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0F0" w:rsidRPr="005509A8" w:rsidRDefault="00F950F0" w:rsidP="005509A8">
      <w:pPr>
        <w:pStyle w:val="NormalWeb"/>
        <w:shd w:val="clear" w:color="auto" w:fill="FFFFFF"/>
        <w:spacing w:before="0" w:beforeAutospacing="0" w:after="107" w:afterAutospacing="0"/>
        <w:textAlignment w:val="baseline"/>
        <w:rPr>
          <w:rStyle w:val="A3"/>
          <w:rFonts w:cs="Times New Roman"/>
          <w:b/>
          <w:sz w:val="24"/>
          <w:szCs w:val="24"/>
        </w:rPr>
      </w:pPr>
      <w:r w:rsidRPr="005509A8">
        <w:rPr>
          <w:rStyle w:val="A3"/>
          <w:rFonts w:cs="Times New Roman"/>
          <w:b/>
          <w:sz w:val="24"/>
          <w:szCs w:val="24"/>
        </w:rPr>
        <w:t>602 words – PHSA.doc</w:t>
      </w:r>
    </w:p>
    <w:p w:rsidR="00F950F0" w:rsidRDefault="00F950F0" w:rsidP="005509A8">
      <w:pPr>
        <w:pStyle w:val="NormalWeb"/>
        <w:shd w:val="clear" w:color="auto" w:fill="FFFFFF"/>
        <w:spacing w:before="0" w:beforeAutospacing="0" w:after="107" w:afterAutospacing="0"/>
        <w:textAlignment w:val="baseline"/>
        <w:rPr>
          <w:rStyle w:val="A3"/>
          <w:rFonts w:cs="Times New Roman"/>
          <w:b/>
          <w:sz w:val="24"/>
          <w:szCs w:val="24"/>
        </w:rPr>
      </w:pPr>
      <w:r w:rsidRPr="005509A8">
        <w:rPr>
          <w:rStyle w:val="A3"/>
          <w:rFonts w:cs="Times New Roman"/>
          <w:b/>
          <w:sz w:val="24"/>
          <w:szCs w:val="24"/>
        </w:rPr>
        <w:t>With photo:</w:t>
      </w:r>
      <w:bookmarkStart w:id="0" w:name="_GoBack"/>
      <w:bookmarkEnd w:id="0"/>
      <w:r w:rsidRPr="005509A8">
        <w:rPr>
          <w:rStyle w:val="A3"/>
          <w:rFonts w:cs="Times New Roman"/>
          <w:b/>
          <w:sz w:val="24"/>
          <w:szCs w:val="24"/>
        </w:rPr>
        <w:t xml:space="preserve"> PHSA.jpg</w:t>
      </w:r>
    </w:p>
    <w:p w:rsidR="005509A8" w:rsidRPr="005509A8" w:rsidRDefault="005509A8" w:rsidP="005509A8">
      <w:pPr>
        <w:pStyle w:val="NormalWeb"/>
        <w:shd w:val="clear" w:color="auto" w:fill="FFFFFF"/>
        <w:spacing w:before="0" w:beforeAutospacing="0" w:after="107" w:afterAutospacing="0"/>
        <w:textAlignment w:val="baseline"/>
        <w:rPr>
          <w:rStyle w:val="A3"/>
          <w:rFonts w:cs="Times New Roman"/>
          <w:sz w:val="24"/>
          <w:szCs w:val="24"/>
        </w:rPr>
      </w:pPr>
      <w:r>
        <w:rPr>
          <w:rStyle w:val="A3"/>
          <w:rFonts w:cs="Times New Roman"/>
          <w:b/>
          <w:sz w:val="24"/>
          <w:szCs w:val="24"/>
        </w:rPr>
        <w:t>Cutline:</w:t>
      </w:r>
      <w:r w:rsidRPr="005509A8">
        <w:t xml:space="preserve"> </w:t>
      </w:r>
      <w:r w:rsidRPr="005509A8">
        <w:rPr>
          <w:rStyle w:val="A3"/>
          <w:rFonts w:cs="Times New Roman"/>
          <w:sz w:val="24"/>
          <w:szCs w:val="24"/>
        </w:rPr>
        <w:t xml:space="preserve">Each unit on the new Teck Acute Care Centre will be identified by critters inspired by BC and Yukon’s wildlife and a specific </w:t>
      </w:r>
      <w:proofErr w:type="spellStart"/>
      <w:r w:rsidRPr="005509A8">
        <w:rPr>
          <w:rStyle w:val="A3"/>
          <w:rFonts w:cs="Times New Roman"/>
          <w:sz w:val="24"/>
          <w:szCs w:val="24"/>
        </w:rPr>
        <w:t>colour</w:t>
      </w:r>
      <w:proofErr w:type="spellEnd"/>
      <w:r w:rsidRPr="005509A8">
        <w:rPr>
          <w:rStyle w:val="A3"/>
          <w:rFonts w:cs="Times New Roman"/>
          <w:sz w:val="24"/>
          <w:szCs w:val="24"/>
        </w:rPr>
        <w:t xml:space="preserve"> to help distinguish it from different areas.</w:t>
      </w:r>
    </w:p>
    <w:p w:rsidR="00183352" w:rsidRPr="005509A8" w:rsidRDefault="00F950F0" w:rsidP="005509A8">
      <w:pPr>
        <w:pStyle w:val="NormalWeb"/>
        <w:shd w:val="clear" w:color="auto" w:fill="FFFFFF"/>
        <w:spacing w:before="0" w:beforeAutospacing="0" w:after="107" w:afterAutospacing="0"/>
        <w:textAlignment w:val="baseline"/>
        <w:rPr>
          <w:rStyle w:val="A3"/>
          <w:rFonts w:cs="Times New Roman"/>
          <w:b/>
          <w:sz w:val="24"/>
          <w:szCs w:val="24"/>
        </w:rPr>
      </w:pPr>
      <w:proofErr w:type="spellStart"/>
      <w:r w:rsidRPr="005509A8">
        <w:rPr>
          <w:rStyle w:val="A3"/>
          <w:rFonts w:cs="Times New Roman"/>
          <w:b/>
          <w:sz w:val="24"/>
          <w:szCs w:val="24"/>
        </w:rPr>
        <w:t>Colours</w:t>
      </w:r>
      <w:proofErr w:type="spellEnd"/>
      <w:r w:rsidRPr="005509A8">
        <w:rPr>
          <w:rStyle w:val="A3"/>
          <w:rFonts w:cs="Times New Roman"/>
          <w:b/>
          <w:sz w:val="24"/>
          <w:szCs w:val="24"/>
        </w:rPr>
        <w:t xml:space="preserve"> and c</w:t>
      </w:r>
      <w:r w:rsidR="00797ECE" w:rsidRPr="005509A8">
        <w:rPr>
          <w:rStyle w:val="A3"/>
          <w:rFonts w:cs="Times New Roman"/>
          <w:b/>
          <w:sz w:val="24"/>
          <w:szCs w:val="24"/>
        </w:rPr>
        <w:t xml:space="preserve">ritters: </w:t>
      </w:r>
      <w:r w:rsidRPr="005509A8">
        <w:rPr>
          <w:rStyle w:val="A3"/>
          <w:rFonts w:cs="Times New Roman"/>
          <w:b/>
          <w:sz w:val="24"/>
          <w:szCs w:val="24"/>
        </w:rPr>
        <w:t>D</w:t>
      </w:r>
      <w:r w:rsidR="00544C9F" w:rsidRPr="005509A8">
        <w:rPr>
          <w:rStyle w:val="A3"/>
          <w:rFonts w:cs="Times New Roman"/>
          <w:b/>
          <w:sz w:val="24"/>
          <w:szCs w:val="24"/>
        </w:rPr>
        <w:t>esign elements</w:t>
      </w:r>
      <w:r w:rsidR="00797ECE" w:rsidRPr="005509A8">
        <w:rPr>
          <w:rStyle w:val="A3"/>
          <w:rFonts w:cs="Times New Roman"/>
          <w:b/>
          <w:sz w:val="24"/>
          <w:szCs w:val="24"/>
        </w:rPr>
        <w:t xml:space="preserve"> to </w:t>
      </w:r>
      <w:r w:rsidR="00E33423" w:rsidRPr="005509A8">
        <w:rPr>
          <w:rStyle w:val="A3"/>
          <w:rFonts w:cs="Times New Roman"/>
          <w:b/>
          <w:sz w:val="24"/>
          <w:szCs w:val="24"/>
        </w:rPr>
        <w:t xml:space="preserve">enhance </w:t>
      </w:r>
      <w:r w:rsidR="00797ECE" w:rsidRPr="005509A8">
        <w:rPr>
          <w:rStyle w:val="A3"/>
          <w:rFonts w:cs="Times New Roman"/>
          <w:b/>
          <w:sz w:val="24"/>
          <w:szCs w:val="24"/>
        </w:rPr>
        <w:t>patient experience</w:t>
      </w:r>
    </w:p>
    <w:p w:rsidR="009E38E7" w:rsidRPr="005509A8" w:rsidRDefault="00F950F0" w:rsidP="005509A8">
      <w:pPr>
        <w:pStyle w:val="NormalWeb"/>
        <w:shd w:val="clear" w:color="auto" w:fill="FFFFFF"/>
        <w:spacing w:before="0" w:beforeAutospacing="0" w:after="107" w:afterAutospacing="0"/>
        <w:textAlignment w:val="baseline"/>
        <w:rPr>
          <w:rStyle w:val="A3"/>
          <w:rFonts w:cs="Times New Roman"/>
          <w:b/>
          <w:sz w:val="24"/>
          <w:szCs w:val="24"/>
        </w:rPr>
      </w:pPr>
      <w:r w:rsidRPr="005509A8">
        <w:rPr>
          <w:rStyle w:val="A3"/>
          <w:rFonts w:cs="Times New Roman"/>
          <w:b/>
          <w:sz w:val="24"/>
          <w:szCs w:val="24"/>
        </w:rPr>
        <w:t xml:space="preserve">By </w:t>
      </w:r>
      <w:proofErr w:type="spellStart"/>
      <w:r w:rsidR="009E38E7" w:rsidRPr="005509A8">
        <w:rPr>
          <w:rStyle w:val="A3"/>
          <w:rFonts w:cs="Times New Roman"/>
          <w:b/>
          <w:sz w:val="24"/>
          <w:szCs w:val="24"/>
        </w:rPr>
        <w:t>Bernelle</w:t>
      </w:r>
      <w:proofErr w:type="spellEnd"/>
      <w:r w:rsidR="009E38E7" w:rsidRPr="005509A8">
        <w:rPr>
          <w:rStyle w:val="A3"/>
          <w:rFonts w:cs="Times New Roman"/>
          <w:b/>
          <w:sz w:val="24"/>
          <w:szCs w:val="24"/>
        </w:rPr>
        <w:t xml:space="preserve"> Yan </w:t>
      </w:r>
    </w:p>
    <w:p w:rsidR="001E0166" w:rsidRPr="005509A8" w:rsidRDefault="00BB242A" w:rsidP="005509A8">
      <w:pPr>
        <w:pStyle w:val="NormalWeb"/>
        <w:shd w:val="clear" w:color="auto" w:fill="FFFFFF"/>
        <w:spacing w:before="0" w:beforeAutospacing="0" w:after="107" w:afterAutospacing="0"/>
        <w:textAlignment w:val="baseline"/>
        <w:rPr>
          <w:rStyle w:val="A3"/>
          <w:rFonts w:cs="Times New Roman"/>
          <w:sz w:val="24"/>
          <w:szCs w:val="24"/>
        </w:rPr>
      </w:pPr>
      <w:r w:rsidRPr="005509A8">
        <w:rPr>
          <w:rStyle w:val="A3"/>
          <w:rFonts w:cs="Times New Roman"/>
          <w:sz w:val="24"/>
          <w:szCs w:val="24"/>
        </w:rPr>
        <w:t>The</w:t>
      </w:r>
      <w:r w:rsidR="00797ECE" w:rsidRPr="005509A8">
        <w:rPr>
          <w:rStyle w:val="A3"/>
          <w:rFonts w:cs="Times New Roman"/>
          <w:sz w:val="24"/>
          <w:szCs w:val="24"/>
        </w:rPr>
        <w:t xml:space="preserve"> </w:t>
      </w:r>
      <w:r w:rsidR="00AF5139" w:rsidRPr="005509A8">
        <w:rPr>
          <w:rStyle w:val="A3"/>
          <w:rFonts w:cs="Times New Roman"/>
          <w:sz w:val="24"/>
          <w:szCs w:val="24"/>
        </w:rPr>
        <w:t xml:space="preserve">new </w:t>
      </w:r>
      <w:r w:rsidR="00797ECE" w:rsidRPr="005509A8">
        <w:rPr>
          <w:rStyle w:val="A3"/>
          <w:rFonts w:cs="Times New Roman"/>
          <w:sz w:val="24"/>
          <w:szCs w:val="24"/>
        </w:rPr>
        <w:t xml:space="preserve">Teck Acute Care Centre </w:t>
      </w:r>
      <w:r w:rsidR="00544C9F" w:rsidRPr="005509A8">
        <w:rPr>
          <w:rStyle w:val="A3"/>
          <w:rFonts w:cs="Times New Roman"/>
          <w:sz w:val="24"/>
          <w:szCs w:val="24"/>
        </w:rPr>
        <w:t xml:space="preserve">(TACC) </w:t>
      </w:r>
      <w:r w:rsidRPr="005509A8">
        <w:rPr>
          <w:rStyle w:val="A3"/>
          <w:rFonts w:cs="Times New Roman"/>
          <w:sz w:val="24"/>
          <w:szCs w:val="24"/>
        </w:rPr>
        <w:t xml:space="preserve"> </w:t>
      </w:r>
      <w:r w:rsidR="00302C29" w:rsidRPr="005509A8">
        <w:rPr>
          <w:rStyle w:val="A3"/>
          <w:rFonts w:cs="Times New Roman"/>
          <w:sz w:val="24"/>
          <w:szCs w:val="24"/>
        </w:rPr>
        <w:t>currently under construction</w:t>
      </w:r>
      <w:r w:rsidRPr="005509A8">
        <w:rPr>
          <w:rStyle w:val="A3"/>
          <w:rFonts w:cs="Times New Roman"/>
          <w:sz w:val="24"/>
          <w:szCs w:val="24"/>
        </w:rPr>
        <w:t xml:space="preserve"> on the </w:t>
      </w:r>
      <w:r w:rsidR="00797ECE" w:rsidRPr="005509A8">
        <w:rPr>
          <w:rStyle w:val="A3"/>
          <w:rFonts w:cs="Times New Roman"/>
          <w:sz w:val="24"/>
          <w:szCs w:val="24"/>
        </w:rPr>
        <w:t>BC Children’s and BC Women’s Hospital</w:t>
      </w:r>
      <w:r w:rsidR="00C10E0E" w:rsidRPr="005509A8">
        <w:rPr>
          <w:rStyle w:val="A3"/>
          <w:rFonts w:cs="Times New Roman"/>
          <w:sz w:val="24"/>
          <w:szCs w:val="24"/>
        </w:rPr>
        <w:t xml:space="preserve"> + Health Centre</w:t>
      </w:r>
      <w:r w:rsidRPr="005509A8">
        <w:rPr>
          <w:rStyle w:val="A3"/>
          <w:rFonts w:cs="Times New Roman"/>
          <w:sz w:val="24"/>
          <w:szCs w:val="24"/>
        </w:rPr>
        <w:t xml:space="preserve"> campus </w:t>
      </w:r>
      <w:r w:rsidR="00525F70" w:rsidRPr="005509A8">
        <w:rPr>
          <w:rStyle w:val="A3"/>
          <w:rFonts w:cs="Times New Roman"/>
          <w:sz w:val="24"/>
          <w:szCs w:val="24"/>
        </w:rPr>
        <w:t>will</w:t>
      </w:r>
      <w:r w:rsidR="00455CC8" w:rsidRPr="005509A8">
        <w:rPr>
          <w:rStyle w:val="A3"/>
          <w:rFonts w:cs="Times New Roman"/>
          <w:sz w:val="24"/>
          <w:szCs w:val="24"/>
        </w:rPr>
        <w:t xml:space="preserve"> </w:t>
      </w:r>
      <w:r w:rsidR="00525F70" w:rsidRPr="005509A8">
        <w:rPr>
          <w:rStyle w:val="A3"/>
          <w:rFonts w:cs="Times New Roman"/>
          <w:sz w:val="24"/>
          <w:szCs w:val="24"/>
        </w:rPr>
        <w:t xml:space="preserve">incorporate child and adult-friendly and easily recognizable interior design elements such as colours and critters to </w:t>
      </w:r>
      <w:r w:rsidR="00455CC8" w:rsidRPr="005509A8">
        <w:rPr>
          <w:rStyle w:val="A3"/>
          <w:rFonts w:cs="Times New Roman"/>
          <w:sz w:val="24"/>
          <w:szCs w:val="24"/>
        </w:rPr>
        <w:t>enhance the patient experience and improve wayfinding</w:t>
      </w:r>
      <w:r w:rsidR="00927576" w:rsidRPr="005509A8">
        <w:rPr>
          <w:rStyle w:val="A3"/>
          <w:rFonts w:cs="Times New Roman"/>
          <w:sz w:val="24"/>
          <w:szCs w:val="24"/>
        </w:rPr>
        <w:t xml:space="preserve">. </w:t>
      </w:r>
    </w:p>
    <w:p w:rsidR="00927576" w:rsidRPr="005509A8" w:rsidRDefault="00927576" w:rsidP="005509A8">
      <w:pPr>
        <w:pStyle w:val="NormalWeb"/>
        <w:shd w:val="clear" w:color="auto" w:fill="FFFFFF"/>
        <w:spacing w:before="0" w:beforeAutospacing="0" w:after="107" w:afterAutospacing="0"/>
        <w:textAlignment w:val="baseline"/>
        <w:rPr>
          <w:rStyle w:val="A3"/>
          <w:rFonts w:cs="Times New Roman"/>
          <w:sz w:val="24"/>
          <w:szCs w:val="24"/>
        </w:rPr>
      </w:pPr>
      <w:r w:rsidRPr="005509A8">
        <w:rPr>
          <w:rStyle w:val="A3"/>
          <w:rFonts w:cs="Times New Roman"/>
          <w:sz w:val="24"/>
          <w:szCs w:val="24"/>
        </w:rPr>
        <w:t>Inspired by the beauty of British Columbia</w:t>
      </w:r>
      <w:r w:rsidR="008873A6" w:rsidRPr="005509A8">
        <w:rPr>
          <w:rStyle w:val="A3"/>
          <w:rFonts w:cs="Times New Roman"/>
          <w:sz w:val="24"/>
          <w:szCs w:val="24"/>
        </w:rPr>
        <w:t xml:space="preserve"> and </w:t>
      </w:r>
      <w:r w:rsidR="00694FFA" w:rsidRPr="005509A8">
        <w:rPr>
          <w:rStyle w:val="A3"/>
          <w:rFonts w:cs="Times New Roman"/>
          <w:sz w:val="24"/>
          <w:szCs w:val="24"/>
        </w:rPr>
        <w:t>Yukon’s</w:t>
      </w:r>
      <w:r w:rsidRPr="005509A8">
        <w:rPr>
          <w:rStyle w:val="A3"/>
          <w:rFonts w:cs="Times New Roman"/>
          <w:sz w:val="24"/>
          <w:szCs w:val="24"/>
        </w:rPr>
        <w:t xml:space="preserve"> natural landscape, each floor of the TACC will be represented by a feature of the </w:t>
      </w:r>
      <w:r w:rsidR="008873A6" w:rsidRPr="005509A8">
        <w:rPr>
          <w:rStyle w:val="A3"/>
          <w:rFonts w:cs="Times New Roman"/>
          <w:sz w:val="24"/>
          <w:szCs w:val="24"/>
        </w:rPr>
        <w:t xml:space="preserve">provincial </w:t>
      </w:r>
      <w:r w:rsidRPr="005509A8">
        <w:rPr>
          <w:rStyle w:val="A3"/>
          <w:rFonts w:cs="Times New Roman"/>
          <w:sz w:val="24"/>
          <w:szCs w:val="24"/>
        </w:rPr>
        <w:t xml:space="preserve">terrain, from the ocean floor to majestic mountains and sweeping meadows to lush forests. </w:t>
      </w:r>
      <w:r w:rsidR="00EB1AE7" w:rsidRPr="005509A8">
        <w:rPr>
          <w:rStyle w:val="A3"/>
          <w:rFonts w:cs="Times New Roman"/>
          <w:sz w:val="24"/>
          <w:szCs w:val="24"/>
        </w:rPr>
        <w:t xml:space="preserve"> </w:t>
      </w:r>
      <w:r w:rsidR="00725403" w:rsidRPr="005509A8">
        <w:rPr>
          <w:rStyle w:val="A3"/>
          <w:rFonts w:cs="Times New Roman"/>
          <w:sz w:val="24"/>
          <w:szCs w:val="24"/>
        </w:rPr>
        <w:t>E</w:t>
      </w:r>
      <w:r w:rsidR="00EB1AE7" w:rsidRPr="005509A8">
        <w:rPr>
          <w:rStyle w:val="A3"/>
          <w:rFonts w:cs="Times New Roman"/>
          <w:sz w:val="24"/>
          <w:szCs w:val="24"/>
        </w:rPr>
        <w:t xml:space="preserve">ach unit will </w:t>
      </w:r>
      <w:r w:rsidR="00725403" w:rsidRPr="005509A8">
        <w:rPr>
          <w:rStyle w:val="A3"/>
          <w:rFonts w:cs="Times New Roman"/>
          <w:sz w:val="24"/>
          <w:szCs w:val="24"/>
        </w:rPr>
        <w:t xml:space="preserve">also </w:t>
      </w:r>
      <w:r w:rsidR="00EB1AE7" w:rsidRPr="005509A8">
        <w:rPr>
          <w:rStyle w:val="A3"/>
          <w:rFonts w:cs="Times New Roman"/>
          <w:sz w:val="24"/>
          <w:szCs w:val="24"/>
        </w:rPr>
        <w:t xml:space="preserve">be </w:t>
      </w:r>
      <w:r w:rsidR="00DE6FCB" w:rsidRPr="005509A8">
        <w:rPr>
          <w:rStyle w:val="A3"/>
          <w:rFonts w:cs="Times New Roman"/>
          <w:sz w:val="24"/>
          <w:szCs w:val="24"/>
        </w:rPr>
        <w:t>identified by critters inspired by BC</w:t>
      </w:r>
      <w:r w:rsidR="008873A6" w:rsidRPr="005509A8">
        <w:rPr>
          <w:rStyle w:val="A3"/>
          <w:rFonts w:cs="Times New Roman"/>
          <w:sz w:val="24"/>
          <w:szCs w:val="24"/>
        </w:rPr>
        <w:t xml:space="preserve"> and </w:t>
      </w:r>
      <w:r w:rsidR="00694FFA" w:rsidRPr="005509A8">
        <w:rPr>
          <w:rStyle w:val="A3"/>
          <w:rFonts w:cs="Times New Roman"/>
          <w:sz w:val="24"/>
          <w:szCs w:val="24"/>
        </w:rPr>
        <w:t>Yukon’s</w:t>
      </w:r>
      <w:r w:rsidR="00DE6FCB" w:rsidRPr="005509A8">
        <w:rPr>
          <w:rStyle w:val="A3"/>
          <w:rFonts w:cs="Times New Roman"/>
          <w:sz w:val="24"/>
          <w:szCs w:val="24"/>
        </w:rPr>
        <w:t xml:space="preserve"> wildlife</w:t>
      </w:r>
      <w:r w:rsidR="00BB242A" w:rsidRPr="005509A8">
        <w:rPr>
          <w:rStyle w:val="A3"/>
          <w:rFonts w:cs="Times New Roman"/>
          <w:sz w:val="24"/>
          <w:szCs w:val="24"/>
        </w:rPr>
        <w:t xml:space="preserve"> </w:t>
      </w:r>
      <w:r w:rsidR="008447D5" w:rsidRPr="005509A8">
        <w:rPr>
          <w:rStyle w:val="A3"/>
          <w:rFonts w:cs="Times New Roman"/>
          <w:sz w:val="24"/>
          <w:szCs w:val="24"/>
        </w:rPr>
        <w:t xml:space="preserve">and a specific colour </w:t>
      </w:r>
      <w:r w:rsidR="00BB242A" w:rsidRPr="005509A8">
        <w:rPr>
          <w:rStyle w:val="A3"/>
          <w:rFonts w:cs="Times New Roman"/>
          <w:sz w:val="24"/>
          <w:szCs w:val="24"/>
        </w:rPr>
        <w:t xml:space="preserve">to help </w:t>
      </w:r>
      <w:r w:rsidR="0078323B" w:rsidRPr="005509A8">
        <w:rPr>
          <w:rStyle w:val="A3"/>
          <w:rFonts w:cs="Times New Roman"/>
          <w:sz w:val="24"/>
          <w:szCs w:val="24"/>
        </w:rPr>
        <w:t>distinguish</w:t>
      </w:r>
      <w:r w:rsidR="00BB242A" w:rsidRPr="005509A8">
        <w:rPr>
          <w:rStyle w:val="A3"/>
          <w:rFonts w:cs="Times New Roman"/>
          <w:sz w:val="24"/>
          <w:szCs w:val="24"/>
        </w:rPr>
        <w:t xml:space="preserve"> it from</w:t>
      </w:r>
      <w:r w:rsidR="00725403" w:rsidRPr="005509A8">
        <w:rPr>
          <w:rStyle w:val="A3"/>
          <w:rFonts w:cs="Times New Roman"/>
          <w:sz w:val="24"/>
          <w:szCs w:val="24"/>
        </w:rPr>
        <w:t xml:space="preserve"> different </w:t>
      </w:r>
      <w:r w:rsidR="00BB242A" w:rsidRPr="005509A8">
        <w:rPr>
          <w:rStyle w:val="A3"/>
          <w:rFonts w:cs="Times New Roman"/>
          <w:sz w:val="24"/>
          <w:szCs w:val="24"/>
        </w:rPr>
        <w:t>areas</w:t>
      </w:r>
      <w:r w:rsidR="00725403" w:rsidRPr="005509A8">
        <w:rPr>
          <w:rStyle w:val="A3"/>
          <w:rFonts w:cs="Times New Roman"/>
          <w:sz w:val="24"/>
          <w:szCs w:val="24"/>
        </w:rPr>
        <w:t xml:space="preserve">. </w:t>
      </w:r>
    </w:p>
    <w:p w:rsidR="001461FF" w:rsidRPr="005509A8" w:rsidRDefault="004C67AC" w:rsidP="005509A8">
      <w:pPr>
        <w:pStyle w:val="NormalWeb"/>
        <w:shd w:val="clear" w:color="auto" w:fill="FFFFFF"/>
        <w:spacing w:before="0" w:beforeAutospacing="0" w:after="107" w:afterAutospacing="0"/>
        <w:textAlignment w:val="baseline"/>
        <w:rPr>
          <w:rStyle w:val="A3"/>
          <w:rFonts w:cs="Times New Roman"/>
          <w:sz w:val="24"/>
          <w:szCs w:val="24"/>
        </w:rPr>
      </w:pPr>
      <w:r w:rsidRPr="005509A8">
        <w:rPr>
          <w:rStyle w:val="A3"/>
          <w:rFonts w:cs="Times New Roman"/>
          <w:sz w:val="24"/>
          <w:szCs w:val="24"/>
        </w:rPr>
        <w:t xml:space="preserve">“Improved wayfinding can help reduce anxiety for patients and families visiting or staying in the hospital as it gives them an easy tool to </w:t>
      </w:r>
      <w:r w:rsidR="008A15A1" w:rsidRPr="005509A8">
        <w:rPr>
          <w:rStyle w:val="A3"/>
          <w:rFonts w:cs="Times New Roman"/>
          <w:sz w:val="24"/>
          <w:szCs w:val="24"/>
        </w:rPr>
        <w:t>find where they are going,” said</w:t>
      </w:r>
      <w:r w:rsidRPr="005509A8">
        <w:rPr>
          <w:rStyle w:val="A3"/>
          <w:rFonts w:cs="Times New Roman"/>
          <w:sz w:val="24"/>
          <w:szCs w:val="24"/>
        </w:rPr>
        <w:t xml:space="preserve"> Arden Krystal, </w:t>
      </w:r>
      <w:r w:rsidR="00AF5139" w:rsidRPr="005509A8">
        <w:rPr>
          <w:rStyle w:val="A3"/>
          <w:rFonts w:cs="Times New Roman"/>
          <w:sz w:val="24"/>
          <w:szCs w:val="24"/>
        </w:rPr>
        <w:t xml:space="preserve">Executive Vice President, Patient and Employee Experience at </w:t>
      </w:r>
      <w:r w:rsidRPr="005509A8">
        <w:rPr>
          <w:rStyle w:val="A3"/>
          <w:rFonts w:cs="Times New Roman"/>
          <w:sz w:val="24"/>
          <w:szCs w:val="24"/>
        </w:rPr>
        <w:t>Provinc</w:t>
      </w:r>
      <w:r w:rsidR="00846130" w:rsidRPr="005509A8">
        <w:rPr>
          <w:rStyle w:val="A3"/>
          <w:rFonts w:cs="Times New Roman"/>
          <w:sz w:val="24"/>
          <w:szCs w:val="24"/>
        </w:rPr>
        <w:t xml:space="preserve">ial Health Services Authority.  </w:t>
      </w:r>
      <w:r w:rsidR="0078323B" w:rsidRPr="005509A8">
        <w:rPr>
          <w:rStyle w:val="A3"/>
          <w:rFonts w:cs="Times New Roman"/>
          <w:sz w:val="24"/>
          <w:szCs w:val="24"/>
        </w:rPr>
        <w:t>“</w:t>
      </w:r>
      <w:r w:rsidR="00455CC8" w:rsidRPr="005509A8">
        <w:rPr>
          <w:rStyle w:val="A3"/>
          <w:rFonts w:cs="Times New Roman"/>
          <w:sz w:val="24"/>
          <w:szCs w:val="24"/>
        </w:rPr>
        <w:t>Finding your way around</w:t>
      </w:r>
      <w:r w:rsidR="0078323B" w:rsidRPr="005509A8">
        <w:rPr>
          <w:rStyle w:val="A3"/>
          <w:rFonts w:cs="Times New Roman"/>
          <w:sz w:val="24"/>
          <w:szCs w:val="24"/>
        </w:rPr>
        <w:t xml:space="preserve"> a </w:t>
      </w:r>
      <w:r w:rsidR="00FF754D" w:rsidRPr="005509A8">
        <w:rPr>
          <w:rStyle w:val="A3"/>
          <w:rFonts w:cs="Times New Roman"/>
          <w:sz w:val="24"/>
          <w:szCs w:val="24"/>
        </w:rPr>
        <w:t>hospital can</w:t>
      </w:r>
      <w:r w:rsidR="004B6F63" w:rsidRPr="005509A8">
        <w:rPr>
          <w:rStyle w:val="A3"/>
          <w:rFonts w:cs="Times New Roman"/>
          <w:sz w:val="24"/>
          <w:szCs w:val="24"/>
        </w:rPr>
        <w:t xml:space="preserve"> </w:t>
      </w:r>
      <w:r w:rsidR="0078323B" w:rsidRPr="005509A8">
        <w:rPr>
          <w:rStyle w:val="A3"/>
          <w:rFonts w:cs="Times New Roman"/>
          <w:sz w:val="24"/>
          <w:szCs w:val="24"/>
        </w:rPr>
        <w:t>already</w:t>
      </w:r>
      <w:r w:rsidR="004B6F63" w:rsidRPr="005509A8">
        <w:rPr>
          <w:rStyle w:val="A3"/>
          <w:rFonts w:cs="Times New Roman"/>
          <w:sz w:val="24"/>
          <w:szCs w:val="24"/>
        </w:rPr>
        <w:t xml:space="preserve"> be a</w:t>
      </w:r>
      <w:r w:rsidR="0078323B" w:rsidRPr="005509A8">
        <w:rPr>
          <w:rStyle w:val="A3"/>
          <w:rFonts w:cs="Times New Roman"/>
          <w:sz w:val="24"/>
          <w:szCs w:val="24"/>
        </w:rPr>
        <w:t xml:space="preserve"> stressful situation</w:t>
      </w:r>
      <w:r w:rsidR="004B6F63" w:rsidRPr="005509A8">
        <w:rPr>
          <w:rStyle w:val="A3"/>
          <w:rFonts w:cs="Times New Roman"/>
          <w:sz w:val="24"/>
          <w:szCs w:val="24"/>
        </w:rPr>
        <w:t xml:space="preserve"> for some</w:t>
      </w:r>
      <w:r w:rsidR="0078323B" w:rsidRPr="005509A8">
        <w:rPr>
          <w:rStyle w:val="A3"/>
          <w:rFonts w:cs="Times New Roman"/>
          <w:sz w:val="24"/>
          <w:szCs w:val="24"/>
        </w:rPr>
        <w:t>, so providing straightforward, clear and simple signage can help</w:t>
      </w:r>
      <w:r w:rsidR="00971E4B" w:rsidRPr="005509A8">
        <w:rPr>
          <w:rStyle w:val="A3"/>
          <w:rFonts w:cs="Times New Roman"/>
          <w:sz w:val="24"/>
          <w:szCs w:val="24"/>
        </w:rPr>
        <w:t xml:space="preserve"> remove some of that stress.”  </w:t>
      </w:r>
    </w:p>
    <w:p w:rsidR="001461FF" w:rsidRPr="005509A8" w:rsidRDefault="001461FF" w:rsidP="005509A8">
      <w:pPr>
        <w:pStyle w:val="NormalWeb"/>
        <w:shd w:val="clear" w:color="auto" w:fill="FFFFFF"/>
        <w:spacing w:before="0" w:beforeAutospacing="0" w:after="107" w:afterAutospacing="0"/>
        <w:textAlignment w:val="baseline"/>
        <w:rPr>
          <w:rStyle w:val="A3"/>
          <w:rFonts w:cs="Times New Roman"/>
          <w:sz w:val="24"/>
          <w:szCs w:val="24"/>
        </w:rPr>
      </w:pPr>
      <w:r w:rsidRPr="005509A8">
        <w:rPr>
          <w:rStyle w:val="A3"/>
          <w:rFonts w:cs="Times New Roman"/>
          <w:sz w:val="24"/>
          <w:szCs w:val="24"/>
        </w:rPr>
        <w:t xml:space="preserve">The new TACC will incorporate </w:t>
      </w:r>
      <w:r w:rsidR="00D71F14" w:rsidRPr="005509A8">
        <w:rPr>
          <w:rStyle w:val="A3"/>
          <w:rFonts w:cs="Times New Roman"/>
          <w:sz w:val="24"/>
          <w:szCs w:val="24"/>
        </w:rPr>
        <w:t xml:space="preserve">the wildlife and nature inspired </w:t>
      </w:r>
      <w:r w:rsidRPr="005509A8">
        <w:rPr>
          <w:rStyle w:val="A3"/>
          <w:rFonts w:cs="Times New Roman"/>
          <w:sz w:val="24"/>
          <w:szCs w:val="24"/>
        </w:rPr>
        <w:t xml:space="preserve">visual elements to </w:t>
      </w:r>
      <w:r w:rsidR="00CF1212" w:rsidRPr="005509A8">
        <w:rPr>
          <w:rStyle w:val="A3"/>
          <w:rFonts w:cs="Times New Roman"/>
          <w:sz w:val="24"/>
          <w:szCs w:val="24"/>
        </w:rPr>
        <w:t xml:space="preserve">create a unified look and feel </w:t>
      </w:r>
      <w:r w:rsidR="00D71F14" w:rsidRPr="005509A8">
        <w:rPr>
          <w:rStyle w:val="A3"/>
          <w:rFonts w:cs="Times New Roman"/>
          <w:sz w:val="24"/>
          <w:szCs w:val="24"/>
        </w:rPr>
        <w:t xml:space="preserve">while also </w:t>
      </w:r>
      <w:r w:rsidR="005639C0" w:rsidRPr="005509A8">
        <w:rPr>
          <w:rStyle w:val="A3"/>
          <w:rFonts w:cs="Times New Roman"/>
          <w:sz w:val="24"/>
          <w:szCs w:val="24"/>
        </w:rPr>
        <w:t>differentiat</w:t>
      </w:r>
      <w:r w:rsidR="00D71F14" w:rsidRPr="005509A8">
        <w:rPr>
          <w:rStyle w:val="A3"/>
          <w:rFonts w:cs="Times New Roman"/>
          <w:sz w:val="24"/>
          <w:szCs w:val="24"/>
        </w:rPr>
        <w:t>ing</w:t>
      </w:r>
      <w:r w:rsidR="005639C0" w:rsidRPr="005509A8">
        <w:rPr>
          <w:rStyle w:val="A3"/>
          <w:rFonts w:cs="Times New Roman"/>
          <w:sz w:val="24"/>
          <w:szCs w:val="24"/>
        </w:rPr>
        <w:t xml:space="preserve"> between spaces</w:t>
      </w:r>
      <w:r w:rsidR="00D71F14" w:rsidRPr="005509A8">
        <w:rPr>
          <w:rStyle w:val="A3"/>
          <w:rFonts w:cs="Times New Roman"/>
          <w:sz w:val="24"/>
          <w:szCs w:val="24"/>
        </w:rPr>
        <w:t xml:space="preserve"> within the hospital</w:t>
      </w:r>
      <w:r w:rsidR="005639C0" w:rsidRPr="005509A8">
        <w:rPr>
          <w:rStyle w:val="A3"/>
          <w:rFonts w:cs="Times New Roman"/>
          <w:sz w:val="24"/>
          <w:szCs w:val="24"/>
        </w:rPr>
        <w:t xml:space="preserve">. </w:t>
      </w:r>
      <w:r w:rsidR="00455BE4" w:rsidRPr="005509A8">
        <w:rPr>
          <w:rStyle w:val="A3"/>
          <w:rFonts w:cs="Times New Roman"/>
          <w:sz w:val="24"/>
          <w:szCs w:val="24"/>
        </w:rPr>
        <w:t>E</w:t>
      </w:r>
      <w:r w:rsidR="00536926" w:rsidRPr="005509A8">
        <w:rPr>
          <w:rStyle w:val="A3"/>
          <w:rFonts w:cs="Times New Roman"/>
          <w:sz w:val="24"/>
          <w:szCs w:val="24"/>
        </w:rPr>
        <w:t>ach floor will have specific colours and critter icons</w:t>
      </w:r>
      <w:r w:rsidR="005639C0" w:rsidRPr="005509A8">
        <w:rPr>
          <w:rStyle w:val="A3"/>
          <w:rFonts w:cs="Times New Roman"/>
          <w:sz w:val="24"/>
          <w:szCs w:val="24"/>
        </w:rPr>
        <w:t xml:space="preserve"> on the walls</w:t>
      </w:r>
      <w:r w:rsidR="00536926" w:rsidRPr="005509A8">
        <w:rPr>
          <w:rStyle w:val="A3"/>
          <w:rFonts w:cs="Times New Roman"/>
          <w:sz w:val="24"/>
          <w:szCs w:val="24"/>
        </w:rPr>
        <w:t xml:space="preserve"> in the hallways</w:t>
      </w:r>
      <w:r w:rsidR="005639C0" w:rsidRPr="005509A8">
        <w:rPr>
          <w:rStyle w:val="A3"/>
          <w:rFonts w:cs="Times New Roman"/>
          <w:sz w:val="24"/>
          <w:szCs w:val="24"/>
        </w:rPr>
        <w:t xml:space="preserve">, </w:t>
      </w:r>
      <w:r w:rsidR="00D71F14" w:rsidRPr="005509A8">
        <w:rPr>
          <w:rStyle w:val="A3"/>
          <w:rFonts w:cs="Times New Roman"/>
          <w:sz w:val="24"/>
          <w:szCs w:val="24"/>
        </w:rPr>
        <w:t xml:space="preserve">and </w:t>
      </w:r>
      <w:r w:rsidR="005639C0" w:rsidRPr="005509A8">
        <w:rPr>
          <w:rStyle w:val="A3"/>
          <w:rFonts w:cs="Times New Roman"/>
          <w:sz w:val="24"/>
          <w:szCs w:val="24"/>
        </w:rPr>
        <w:t>upon entry at greeter desks and at care team stations</w:t>
      </w:r>
      <w:r w:rsidR="00536926" w:rsidRPr="005509A8">
        <w:rPr>
          <w:rStyle w:val="A3"/>
          <w:rFonts w:cs="Times New Roman"/>
          <w:sz w:val="24"/>
          <w:szCs w:val="24"/>
        </w:rPr>
        <w:t xml:space="preserve"> within units</w:t>
      </w:r>
      <w:r w:rsidR="005639C0" w:rsidRPr="005509A8">
        <w:rPr>
          <w:rStyle w:val="A3"/>
          <w:rFonts w:cs="Times New Roman"/>
          <w:sz w:val="24"/>
          <w:szCs w:val="24"/>
        </w:rPr>
        <w:t>,</w:t>
      </w:r>
      <w:r w:rsidR="00455BE4" w:rsidRPr="005509A8">
        <w:rPr>
          <w:rStyle w:val="A3"/>
          <w:rFonts w:cs="Times New Roman"/>
          <w:sz w:val="24"/>
          <w:szCs w:val="24"/>
        </w:rPr>
        <w:t xml:space="preserve"> </w:t>
      </w:r>
      <w:r w:rsidR="00536926" w:rsidRPr="005509A8">
        <w:rPr>
          <w:rStyle w:val="A3"/>
          <w:rFonts w:cs="Times New Roman"/>
          <w:sz w:val="24"/>
          <w:szCs w:val="24"/>
        </w:rPr>
        <w:t>providing</w:t>
      </w:r>
      <w:r w:rsidR="002F6FEE" w:rsidRPr="005509A8">
        <w:rPr>
          <w:rStyle w:val="A3"/>
          <w:rFonts w:cs="Times New Roman"/>
          <w:sz w:val="24"/>
          <w:szCs w:val="24"/>
        </w:rPr>
        <w:t xml:space="preserve"> a memory cue</w:t>
      </w:r>
      <w:r w:rsidRPr="005509A8">
        <w:rPr>
          <w:rStyle w:val="A3"/>
          <w:rFonts w:cs="Times New Roman"/>
          <w:sz w:val="24"/>
          <w:szCs w:val="24"/>
        </w:rPr>
        <w:t xml:space="preserve"> </w:t>
      </w:r>
      <w:r w:rsidR="00536926" w:rsidRPr="005509A8">
        <w:rPr>
          <w:rStyle w:val="A3"/>
          <w:rFonts w:cs="Times New Roman"/>
          <w:sz w:val="24"/>
          <w:szCs w:val="24"/>
        </w:rPr>
        <w:t>to guide</w:t>
      </w:r>
      <w:r w:rsidRPr="005509A8">
        <w:rPr>
          <w:rStyle w:val="A3"/>
          <w:rFonts w:cs="Times New Roman"/>
          <w:sz w:val="24"/>
          <w:szCs w:val="24"/>
        </w:rPr>
        <w:t xml:space="preserve"> </w:t>
      </w:r>
      <w:r w:rsidR="00536926" w:rsidRPr="005509A8">
        <w:rPr>
          <w:rStyle w:val="A3"/>
          <w:rFonts w:cs="Times New Roman"/>
          <w:sz w:val="24"/>
          <w:szCs w:val="24"/>
        </w:rPr>
        <w:t xml:space="preserve">patients and </w:t>
      </w:r>
      <w:r w:rsidRPr="005509A8">
        <w:rPr>
          <w:rStyle w:val="A3"/>
          <w:rFonts w:cs="Times New Roman"/>
          <w:sz w:val="24"/>
          <w:szCs w:val="24"/>
        </w:rPr>
        <w:t>visitor</w:t>
      </w:r>
      <w:r w:rsidR="00536926" w:rsidRPr="005509A8">
        <w:rPr>
          <w:rStyle w:val="A3"/>
          <w:rFonts w:cs="Times New Roman"/>
          <w:sz w:val="24"/>
          <w:szCs w:val="24"/>
        </w:rPr>
        <w:t>s to a</w:t>
      </w:r>
      <w:r w:rsidR="005639C0" w:rsidRPr="005509A8">
        <w:rPr>
          <w:rStyle w:val="A3"/>
          <w:rFonts w:cs="Times New Roman"/>
          <w:sz w:val="24"/>
          <w:szCs w:val="24"/>
        </w:rPr>
        <w:t xml:space="preserve"> specific area</w:t>
      </w:r>
      <w:r w:rsidR="00536926" w:rsidRPr="005509A8">
        <w:rPr>
          <w:rStyle w:val="A3"/>
          <w:rFonts w:cs="Times New Roman"/>
          <w:sz w:val="24"/>
          <w:szCs w:val="24"/>
        </w:rPr>
        <w:t>. For example, to locate</w:t>
      </w:r>
      <w:r w:rsidRPr="005509A8">
        <w:rPr>
          <w:rStyle w:val="A3"/>
          <w:rFonts w:cs="Times New Roman"/>
          <w:sz w:val="24"/>
          <w:szCs w:val="24"/>
        </w:rPr>
        <w:t xml:space="preserve"> the Neonatal Intensive Care Unit</w:t>
      </w:r>
      <w:r w:rsidR="00227FD6" w:rsidRPr="005509A8">
        <w:rPr>
          <w:rStyle w:val="A3"/>
          <w:rFonts w:cs="Times New Roman"/>
          <w:sz w:val="24"/>
          <w:szCs w:val="24"/>
        </w:rPr>
        <w:t xml:space="preserve"> (NICU)</w:t>
      </w:r>
      <w:r w:rsidR="00F229E6" w:rsidRPr="005509A8">
        <w:rPr>
          <w:rStyle w:val="A3"/>
          <w:rFonts w:cs="Times New Roman"/>
          <w:sz w:val="24"/>
          <w:szCs w:val="24"/>
        </w:rPr>
        <w:t xml:space="preserve"> </w:t>
      </w:r>
      <w:r w:rsidR="00CB056D" w:rsidRPr="005509A8">
        <w:rPr>
          <w:rStyle w:val="A3"/>
          <w:rFonts w:cs="Times New Roman"/>
          <w:sz w:val="24"/>
          <w:szCs w:val="24"/>
        </w:rPr>
        <w:t xml:space="preserve">pod </w:t>
      </w:r>
      <w:r w:rsidR="00F229E6" w:rsidRPr="005509A8">
        <w:rPr>
          <w:rStyle w:val="A3"/>
          <w:rFonts w:cs="Times New Roman"/>
          <w:sz w:val="24"/>
          <w:szCs w:val="24"/>
        </w:rPr>
        <w:t>a</w:t>
      </w:r>
      <w:r w:rsidR="00CB056D" w:rsidRPr="005509A8">
        <w:rPr>
          <w:rStyle w:val="A3"/>
          <w:rFonts w:cs="Times New Roman"/>
          <w:sz w:val="24"/>
          <w:szCs w:val="24"/>
        </w:rPr>
        <w:t xml:space="preserve"> friend or</w:t>
      </w:r>
      <w:r w:rsidR="00F229E6" w:rsidRPr="005509A8">
        <w:rPr>
          <w:rStyle w:val="A3"/>
          <w:rFonts w:cs="Times New Roman"/>
          <w:sz w:val="24"/>
          <w:szCs w:val="24"/>
        </w:rPr>
        <w:t xml:space="preserve"> family </w:t>
      </w:r>
      <w:r w:rsidR="00CB056D" w:rsidRPr="005509A8">
        <w:rPr>
          <w:rStyle w:val="A3"/>
          <w:rFonts w:cs="Times New Roman"/>
          <w:sz w:val="24"/>
          <w:szCs w:val="24"/>
        </w:rPr>
        <w:t>member is</w:t>
      </w:r>
      <w:r w:rsidR="00F229E6" w:rsidRPr="005509A8">
        <w:rPr>
          <w:rStyle w:val="A3"/>
          <w:rFonts w:cs="Times New Roman"/>
          <w:sz w:val="24"/>
          <w:szCs w:val="24"/>
        </w:rPr>
        <w:t xml:space="preserve"> in</w:t>
      </w:r>
      <w:r w:rsidR="00536926" w:rsidRPr="005509A8">
        <w:rPr>
          <w:rStyle w:val="A3"/>
          <w:rFonts w:cs="Times New Roman"/>
          <w:sz w:val="24"/>
          <w:szCs w:val="24"/>
        </w:rPr>
        <w:t>,</w:t>
      </w:r>
      <w:r w:rsidR="002F6FEE" w:rsidRPr="005509A8">
        <w:rPr>
          <w:rStyle w:val="A3"/>
          <w:rFonts w:cs="Times New Roman"/>
          <w:sz w:val="24"/>
          <w:szCs w:val="24"/>
        </w:rPr>
        <w:t xml:space="preserve"> </w:t>
      </w:r>
      <w:r w:rsidR="00D71F14" w:rsidRPr="005509A8">
        <w:rPr>
          <w:rStyle w:val="A3"/>
          <w:rFonts w:cs="Times New Roman"/>
          <w:sz w:val="24"/>
          <w:szCs w:val="24"/>
        </w:rPr>
        <w:t xml:space="preserve">visitors </w:t>
      </w:r>
      <w:r w:rsidR="00F229E6" w:rsidRPr="005509A8">
        <w:rPr>
          <w:rStyle w:val="A3"/>
          <w:rFonts w:cs="Times New Roman"/>
          <w:sz w:val="24"/>
          <w:szCs w:val="24"/>
        </w:rPr>
        <w:t xml:space="preserve">can </w:t>
      </w:r>
      <w:r w:rsidR="00D71F14" w:rsidRPr="005509A8">
        <w:rPr>
          <w:rStyle w:val="A3"/>
          <w:rFonts w:cs="Times New Roman"/>
          <w:sz w:val="24"/>
          <w:szCs w:val="24"/>
        </w:rPr>
        <w:t>follow the</w:t>
      </w:r>
      <w:r w:rsidR="00227FD6" w:rsidRPr="005509A8">
        <w:rPr>
          <w:rStyle w:val="A3"/>
          <w:rFonts w:cs="Times New Roman"/>
          <w:sz w:val="24"/>
          <w:szCs w:val="24"/>
        </w:rPr>
        <w:t xml:space="preserve"> colour</w:t>
      </w:r>
      <w:r w:rsidR="00D71F14" w:rsidRPr="005509A8">
        <w:rPr>
          <w:rStyle w:val="A3"/>
          <w:rFonts w:cs="Times New Roman"/>
          <w:sz w:val="24"/>
          <w:szCs w:val="24"/>
        </w:rPr>
        <w:t xml:space="preserve"> purple</w:t>
      </w:r>
      <w:r w:rsidR="00227FD6" w:rsidRPr="005509A8">
        <w:rPr>
          <w:rStyle w:val="A3"/>
          <w:rFonts w:cs="Times New Roman"/>
          <w:sz w:val="24"/>
          <w:szCs w:val="24"/>
        </w:rPr>
        <w:t xml:space="preserve"> and corresponding</w:t>
      </w:r>
      <w:r w:rsidR="00D71F14" w:rsidRPr="005509A8">
        <w:rPr>
          <w:rStyle w:val="A3"/>
          <w:rFonts w:cs="Times New Roman"/>
          <w:sz w:val="24"/>
          <w:szCs w:val="24"/>
        </w:rPr>
        <w:t xml:space="preserve"> meadow image to</w:t>
      </w:r>
      <w:r w:rsidR="00BD301A" w:rsidRPr="005509A8">
        <w:rPr>
          <w:rStyle w:val="A3"/>
          <w:rFonts w:cs="Times New Roman"/>
          <w:sz w:val="24"/>
          <w:szCs w:val="24"/>
        </w:rPr>
        <w:t xml:space="preserve"> </w:t>
      </w:r>
      <w:r w:rsidRPr="005509A8">
        <w:rPr>
          <w:rStyle w:val="A3"/>
          <w:rFonts w:cs="Times New Roman"/>
          <w:sz w:val="24"/>
          <w:szCs w:val="24"/>
        </w:rPr>
        <w:t xml:space="preserve">level </w:t>
      </w:r>
      <w:r w:rsidR="00971E4B" w:rsidRPr="005509A8">
        <w:rPr>
          <w:rStyle w:val="A3"/>
          <w:rFonts w:cs="Times New Roman"/>
          <w:sz w:val="24"/>
          <w:szCs w:val="24"/>
        </w:rPr>
        <w:t>two</w:t>
      </w:r>
      <w:r w:rsidR="00BD301A" w:rsidRPr="005509A8">
        <w:rPr>
          <w:rStyle w:val="A3"/>
          <w:rFonts w:cs="Times New Roman"/>
          <w:sz w:val="24"/>
          <w:szCs w:val="24"/>
        </w:rPr>
        <w:t xml:space="preserve">, </w:t>
      </w:r>
      <w:r w:rsidR="00D71F14" w:rsidRPr="005509A8">
        <w:rPr>
          <w:rStyle w:val="A3"/>
          <w:rFonts w:cs="Times New Roman"/>
          <w:sz w:val="24"/>
          <w:szCs w:val="24"/>
        </w:rPr>
        <w:t>and then</w:t>
      </w:r>
      <w:r w:rsidR="00BD301A" w:rsidRPr="005509A8">
        <w:rPr>
          <w:rStyle w:val="A3"/>
          <w:rFonts w:cs="Times New Roman"/>
          <w:sz w:val="24"/>
          <w:szCs w:val="24"/>
        </w:rPr>
        <w:t xml:space="preserve"> </w:t>
      </w:r>
      <w:r w:rsidR="00C20368" w:rsidRPr="005509A8">
        <w:rPr>
          <w:rStyle w:val="A3"/>
          <w:rFonts w:cs="Times New Roman"/>
          <w:sz w:val="24"/>
          <w:szCs w:val="24"/>
        </w:rPr>
        <w:t xml:space="preserve">follow </w:t>
      </w:r>
      <w:r w:rsidR="00971E4B" w:rsidRPr="005509A8">
        <w:rPr>
          <w:rStyle w:val="A3"/>
          <w:rFonts w:cs="Times New Roman"/>
          <w:sz w:val="24"/>
          <w:szCs w:val="24"/>
        </w:rPr>
        <w:t>the blue</w:t>
      </w:r>
      <w:r w:rsidR="00C20368" w:rsidRPr="005509A8">
        <w:rPr>
          <w:rStyle w:val="A3"/>
          <w:rFonts w:cs="Times New Roman"/>
          <w:sz w:val="24"/>
          <w:szCs w:val="24"/>
        </w:rPr>
        <w:t xml:space="preserve"> accent </w:t>
      </w:r>
      <w:proofErr w:type="spellStart"/>
      <w:r w:rsidR="00C20368" w:rsidRPr="005509A8">
        <w:rPr>
          <w:rStyle w:val="A3"/>
          <w:rFonts w:cs="Times New Roman"/>
          <w:sz w:val="24"/>
          <w:szCs w:val="24"/>
        </w:rPr>
        <w:t>colour</w:t>
      </w:r>
      <w:proofErr w:type="spellEnd"/>
      <w:r w:rsidR="00C20368" w:rsidRPr="005509A8">
        <w:rPr>
          <w:rStyle w:val="A3"/>
          <w:rFonts w:cs="Times New Roman"/>
          <w:sz w:val="24"/>
          <w:szCs w:val="24"/>
        </w:rPr>
        <w:t xml:space="preserve"> and</w:t>
      </w:r>
      <w:r w:rsidR="00971E4B" w:rsidRPr="005509A8">
        <w:rPr>
          <w:rStyle w:val="A3"/>
          <w:rFonts w:cs="Times New Roman"/>
          <w:sz w:val="24"/>
          <w:szCs w:val="24"/>
        </w:rPr>
        <w:t xml:space="preserve"> rabbit graphic</w:t>
      </w:r>
      <w:r w:rsidR="00D71F14" w:rsidRPr="005509A8">
        <w:rPr>
          <w:rStyle w:val="A3"/>
          <w:rFonts w:cs="Times New Roman"/>
          <w:sz w:val="24"/>
          <w:szCs w:val="24"/>
        </w:rPr>
        <w:t xml:space="preserve"> directly to </w:t>
      </w:r>
      <w:r w:rsidR="00F229E6" w:rsidRPr="005509A8">
        <w:rPr>
          <w:rStyle w:val="A3"/>
          <w:rFonts w:cs="Times New Roman"/>
          <w:sz w:val="24"/>
          <w:szCs w:val="24"/>
        </w:rPr>
        <w:t>one of the NICU pods</w:t>
      </w:r>
      <w:r w:rsidR="00971E4B" w:rsidRPr="005509A8">
        <w:rPr>
          <w:rStyle w:val="A3"/>
          <w:rFonts w:cs="Times New Roman"/>
          <w:sz w:val="24"/>
          <w:szCs w:val="24"/>
        </w:rPr>
        <w:t>.</w:t>
      </w:r>
      <w:r w:rsidRPr="005509A8">
        <w:rPr>
          <w:rStyle w:val="A3"/>
          <w:rFonts w:cs="Times New Roman"/>
          <w:sz w:val="24"/>
          <w:szCs w:val="24"/>
        </w:rPr>
        <w:t xml:space="preserve"> </w:t>
      </w:r>
      <w:r w:rsidR="00314D0D" w:rsidRPr="005509A8">
        <w:rPr>
          <w:rStyle w:val="A3"/>
          <w:rFonts w:cs="Times New Roman"/>
          <w:sz w:val="24"/>
          <w:szCs w:val="24"/>
        </w:rPr>
        <w:t>Additionally, t</w:t>
      </w:r>
      <w:r w:rsidR="00356D49" w:rsidRPr="005509A8">
        <w:rPr>
          <w:rStyle w:val="A3"/>
          <w:rFonts w:cs="Times New Roman"/>
          <w:sz w:val="24"/>
          <w:szCs w:val="24"/>
        </w:rPr>
        <w:t xml:space="preserve">his new </w:t>
      </w:r>
      <w:r w:rsidR="005639C0" w:rsidRPr="005509A8">
        <w:rPr>
          <w:rStyle w:val="A3"/>
          <w:rFonts w:cs="Times New Roman"/>
          <w:sz w:val="24"/>
          <w:szCs w:val="24"/>
        </w:rPr>
        <w:t xml:space="preserve">visual </w:t>
      </w:r>
      <w:r w:rsidR="00356D49" w:rsidRPr="005509A8">
        <w:rPr>
          <w:rStyle w:val="A3"/>
          <w:rFonts w:cs="Times New Roman"/>
          <w:sz w:val="24"/>
          <w:szCs w:val="24"/>
        </w:rPr>
        <w:t>design</w:t>
      </w:r>
      <w:r w:rsidR="002F6FEE" w:rsidRPr="005509A8">
        <w:rPr>
          <w:rStyle w:val="A3"/>
          <w:rFonts w:cs="Times New Roman"/>
          <w:sz w:val="24"/>
          <w:szCs w:val="24"/>
        </w:rPr>
        <w:t xml:space="preserve"> will</w:t>
      </w:r>
      <w:r w:rsidR="00971E4B" w:rsidRPr="005509A8">
        <w:rPr>
          <w:rStyle w:val="A3"/>
          <w:rFonts w:cs="Times New Roman"/>
          <w:sz w:val="24"/>
          <w:szCs w:val="24"/>
        </w:rPr>
        <w:t xml:space="preserve"> </w:t>
      </w:r>
      <w:r w:rsidR="00536926" w:rsidRPr="005509A8">
        <w:rPr>
          <w:rStyle w:val="A3"/>
          <w:rFonts w:cs="Times New Roman"/>
          <w:sz w:val="24"/>
          <w:szCs w:val="24"/>
        </w:rPr>
        <w:t xml:space="preserve">also </w:t>
      </w:r>
      <w:r w:rsidR="005639C0" w:rsidRPr="005509A8">
        <w:rPr>
          <w:rStyle w:val="A3"/>
          <w:rFonts w:cs="Times New Roman"/>
          <w:sz w:val="24"/>
          <w:szCs w:val="24"/>
        </w:rPr>
        <w:t xml:space="preserve">help to </w:t>
      </w:r>
      <w:r w:rsidR="00971E4B" w:rsidRPr="005509A8">
        <w:rPr>
          <w:rStyle w:val="A3"/>
          <w:rFonts w:cs="Times New Roman"/>
          <w:sz w:val="24"/>
          <w:szCs w:val="24"/>
        </w:rPr>
        <w:t xml:space="preserve">assist BC’s multilingual population navigate their way with ease. </w:t>
      </w:r>
    </w:p>
    <w:p w:rsidR="009E38E7" w:rsidRPr="005509A8" w:rsidRDefault="00971E4B" w:rsidP="005509A8">
      <w:pPr>
        <w:pStyle w:val="NormalWeb"/>
        <w:shd w:val="clear" w:color="auto" w:fill="FFFFFF"/>
        <w:spacing w:before="0" w:beforeAutospacing="0" w:after="107" w:afterAutospacing="0"/>
        <w:textAlignment w:val="baseline"/>
        <w:rPr>
          <w:rStyle w:val="A3"/>
          <w:rFonts w:cs="Times New Roman"/>
          <w:sz w:val="24"/>
          <w:szCs w:val="24"/>
        </w:rPr>
      </w:pPr>
      <w:r w:rsidRPr="005509A8">
        <w:rPr>
          <w:rStyle w:val="A3"/>
          <w:rFonts w:cs="Times New Roman"/>
          <w:sz w:val="24"/>
          <w:szCs w:val="24"/>
        </w:rPr>
        <w:t xml:space="preserve">“We </w:t>
      </w:r>
      <w:r w:rsidR="00797ECE" w:rsidRPr="005509A8">
        <w:rPr>
          <w:rStyle w:val="A3"/>
          <w:rFonts w:cs="Times New Roman"/>
          <w:sz w:val="24"/>
          <w:szCs w:val="24"/>
        </w:rPr>
        <w:t xml:space="preserve">worked closely with patients, families, care providers, physicians and staff </w:t>
      </w:r>
      <w:r w:rsidR="00BB242A" w:rsidRPr="005509A8">
        <w:rPr>
          <w:rStyle w:val="A3"/>
          <w:rFonts w:cs="Times New Roman"/>
          <w:sz w:val="24"/>
          <w:szCs w:val="24"/>
        </w:rPr>
        <w:t>to</w:t>
      </w:r>
      <w:r w:rsidR="008873A6" w:rsidRPr="005509A8">
        <w:rPr>
          <w:rStyle w:val="A3"/>
          <w:rFonts w:cs="Times New Roman"/>
          <w:sz w:val="24"/>
          <w:szCs w:val="24"/>
        </w:rPr>
        <w:t xml:space="preserve"> select</w:t>
      </w:r>
      <w:r w:rsidR="008A15A1" w:rsidRPr="005509A8">
        <w:rPr>
          <w:rStyle w:val="A3"/>
          <w:rFonts w:cs="Times New Roman"/>
          <w:sz w:val="24"/>
          <w:szCs w:val="24"/>
        </w:rPr>
        <w:t xml:space="preserve"> the </w:t>
      </w:r>
      <w:r w:rsidR="008873A6" w:rsidRPr="005509A8">
        <w:rPr>
          <w:rStyle w:val="A3"/>
          <w:rFonts w:cs="Times New Roman"/>
          <w:sz w:val="24"/>
          <w:szCs w:val="24"/>
        </w:rPr>
        <w:t>elements</w:t>
      </w:r>
      <w:r w:rsidR="00227FD6" w:rsidRPr="005509A8">
        <w:rPr>
          <w:rStyle w:val="A3"/>
          <w:rFonts w:cs="Times New Roman"/>
          <w:sz w:val="24"/>
          <w:szCs w:val="24"/>
        </w:rPr>
        <w:t>,</w:t>
      </w:r>
      <w:r w:rsidR="008873A6" w:rsidRPr="005509A8">
        <w:rPr>
          <w:rStyle w:val="A3"/>
          <w:rFonts w:cs="Times New Roman"/>
          <w:sz w:val="24"/>
          <w:szCs w:val="24"/>
        </w:rPr>
        <w:t xml:space="preserve"> including</w:t>
      </w:r>
      <w:r w:rsidR="0072024A" w:rsidRPr="005509A8">
        <w:rPr>
          <w:rStyle w:val="A3"/>
          <w:rFonts w:cs="Times New Roman"/>
          <w:sz w:val="24"/>
          <w:szCs w:val="24"/>
        </w:rPr>
        <w:t xml:space="preserve"> the colours and critters</w:t>
      </w:r>
      <w:r w:rsidR="008A15A1" w:rsidRPr="005509A8">
        <w:rPr>
          <w:rStyle w:val="A3"/>
          <w:rFonts w:cs="Times New Roman"/>
          <w:sz w:val="24"/>
          <w:szCs w:val="24"/>
        </w:rPr>
        <w:t>,” said</w:t>
      </w:r>
      <w:r w:rsidR="00797ECE" w:rsidRPr="005509A8">
        <w:rPr>
          <w:rStyle w:val="A3"/>
          <w:rFonts w:cs="Times New Roman"/>
          <w:sz w:val="24"/>
          <w:szCs w:val="24"/>
        </w:rPr>
        <w:t xml:space="preserve"> Eleanor Lee, Chief Project Officer for the BC Children’s and BC Women’s Redevelopment Project. “Their input and feedback has been invaluable and the facility will be greatly enhanced as</w:t>
      </w:r>
      <w:r w:rsidR="00AF5139" w:rsidRPr="005509A8">
        <w:rPr>
          <w:rStyle w:val="A3"/>
          <w:rFonts w:cs="Times New Roman"/>
          <w:sz w:val="24"/>
          <w:szCs w:val="24"/>
        </w:rPr>
        <w:t xml:space="preserve"> a result of their involvement</w:t>
      </w:r>
      <w:r w:rsidR="00797ECE" w:rsidRPr="005509A8">
        <w:rPr>
          <w:rStyle w:val="A3"/>
          <w:rFonts w:cs="Times New Roman"/>
          <w:sz w:val="24"/>
          <w:szCs w:val="24"/>
        </w:rPr>
        <w:t xml:space="preserve">.” </w:t>
      </w:r>
      <w:r w:rsidR="009F1D82" w:rsidRPr="005509A8">
        <w:rPr>
          <w:rStyle w:val="A3"/>
          <w:rFonts w:cs="Times New Roman"/>
          <w:sz w:val="24"/>
          <w:szCs w:val="24"/>
        </w:rPr>
        <w:t xml:space="preserve"> </w:t>
      </w:r>
    </w:p>
    <w:p w:rsidR="003D1E52" w:rsidRPr="005509A8" w:rsidRDefault="00525F70" w:rsidP="005509A8">
      <w:pPr>
        <w:pStyle w:val="NormalWeb"/>
        <w:shd w:val="clear" w:color="auto" w:fill="FFFFFF"/>
        <w:spacing w:before="0" w:beforeAutospacing="0" w:after="107" w:afterAutospacing="0"/>
        <w:textAlignment w:val="baseline"/>
        <w:rPr>
          <w:rStyle w:val="A3"/>
          <w:rFonts w:cs="Times New Roman"/>
          <w:sz w:val="24"/>
          <w:szCs w:val="24"/>
        </w:rPr>
      </w:pPr>
      <w:r w:rsidRPr="005509A8">
        <w:rPr>
          <w:rStyle w:val="A3"/>
          <w:rFonts w:cs="Times New Roman"/>
          <w:sz w:val="24"/>
          <w:szCs w:val="24"/>
        </w:rPr>
        <w:t>In addition to wayfinding enhancements, the new TACC will also feature</w:t>
      </w:r>
      <w:r w:rsidR="00945A8A" w:rsidRPr="005509A8">
        <w:rPr>
          <w:rStyle w:val="A3"/>
          <w:rFonts w:cs="Times New Roman"/>
          <w:sz w:val="24"/>
          <w:szCs w:val="24"/>
        </w:rPr>
        <w:t xml:space="preserve"> </w:t>
      </w:r>
      <w:r w:rsidRPr="005509A8">
        <w:rPr>
          <w:rStyle w:val="A3"/>
          <w:rFonts w:cs="Times New Roman"/>
          <w:sz w:val="24"/>
          <w:szCs w:val="24"/>
        </w:rPr>
        <w:t>pieces of art such as murals, sculptures, and framed art</w:t>
      </w:r>
      <w:r w:rsidR="00945A8A" w:rsidRPr="005509A8">
        <w:rPr>
          <w:rStyle w:val="A3"/>
          <w:rFonts w:cs="Times New Roman"/>
          <w:sz w:val="24"/>
          <w:szCs w:val="24"/>
        </w:rPr>
        <w:t>, themed rooms, and technology installations</w:t>
      </w:r>
      <w:r w:rsidRPr="005509A8">
        <w:rPr>
          <w:rStyle w:val="A3"/>
          <w:rFonts w:cs="Times New Roman"/>
          <w:sz w:val="24"/>
          <w:szCs w:val="24"/>
        </w:rPr>
        <w:t xml:space="preserve">. A donor supported initiative led by the BC Children’s Hospital </w:t>
      </w:r>
      <w:proofErr w:type="gramStart"/>
      <w:r w:rsidRPr="005509A8">
        <w:rPr>
          <w:rStyle w:val="A3"/>
          <w:rFonts w:cs="Times New Roman"/>
          <w:sz w:val="24"/>
          <w:szCs w:val="24"/>
        </w:rPr>
        <w:t>Foundation,</w:t>
      </w:r>
      <w:proofErr w:type="gramEnd"/>
      <w:r w:rsidRPr="005509A8">
        <w:rPr>
          <w:rStyle w:val="A3"/>
          <w:rFonts w:cs="Times New Roman"/>
          <w:sz w:val="24"/>
          <w:szCs w:val="24"/>
        </w:rPr>
        <w:t xml:space="preserve"> the Children’s Healing Experience Project will include interactive technology and unique artwork from artists across Canada. Artwork has shown to help patients recover faster and reduce anxiety and stress for visitors, patients and staff. It will help create a healing environment by offering imagery that creates a positive distraction by telling stories and providing educational information, and will be interactive and engaging for individuals of all ages.  Artwork in public areas including ground level and rooftop gardens will also help provide wayfinding landmarks for patients and families.</w:t>
      </w:r>
    </w:p>
    <w:p w:rsidR="00AF5139" w:rsidRPr="005509A8" w:rsidRDefault="0036060D" w:rsidP="005509A8">
      <w:pPr>
        <w:pStyle w:val="NormalWeb"/>
        <w:shd w:val="clear" w:color="auto" w:fill="FFFFFF"/>
        <w:spacing w:before="0" w:beforeAutospacing="0" w:after="107" w:afterAutospacing="0"/>
        <w:textAlignment w:val="baseline"/>
        <w:rPr>
          <w:rStyle w:val="A3"/>
          <w:rFonts w:cs="Times New Roman"/>
          <w:sz w:val="24"/>
          <w:szCs w:val="24"/>
        </w:rPr>
      </w:pPr>
      <w:r w:rsidRPr="005509A8">
        <w:rPr>
          <w:rStyle w:val="A3"/>
          <w:rFonts w:cs="Times New Roman"/>
          <w:sz w:val="24"/>
          <w:szCs w:val="24"/>
        </w:rPr>
        <w:lastRenderedPageBreak/>
        <w:t xml:space="preserve">The </w:t>
      </w:r>
      <w:r w:rsidR="00EE30AE" w:rsidRPr="005509A8">
        <w:rPr>
          <w:rStyle w:val="A3"/>
          <w:rFonts w:cs="Times New Roman"/>
          <w:sz w:val="24"/>
          <w:szCs w:val="24"/>
        </w:rPr>
        <w:t>new TACC</w:t>
      </w:r>
      <w:r w:rsidRPr="005509A8">
        <w:rPr>
          <w:rStyle w:val="A3"/>
          <w:rFonts w:cs="Times New Roman"/>
          <w:sz w:val="24"/>
          <w:szCs w:val="24"/>
        </w:rPr>
        <w:t xml:space="preserve"> is a 640,000-square-foot facility</w:t>
      </w:r>
      <w:r w:rsidR="00D326DF" w:rsidRPr="005509A8">
        <w:rPr>
          <w:rStyle w:val="A3"/>
          <w:rFonts w:cs="Times New Roman"/>
          <w:sz w:val="24"/>
          <w:szCs w:val="24"/>
        </w:rPr>
        <w:t xml:space="preserve"> that</w:t>
      </w:r>
      <w:r w:rsidRPr="005509A8">
        <w:rPr>
          <w:rStyle w:val="A3"/>
          <w:rFonts w:cs="Times New Roman"/>
          <w:sz w:val="24"/>
          <w:szCs w:val="24"/>
        </w:rPr>
        <w:t xml:space="preserve"> </w:t>
      </w:r>
      <w:r w:rsidR="00525F70" w:rsidRPr="005509A8">
        <w:rPr>
          <w:rStyle w:val="A3"/>
          <w:rFonts w:cs="Times New Roman"/>
          <w:sz w:val="24"/>
          <w:szCs w:val="24"/>
        </w:rPr>
        <w:t xml:space="preserve">will replace aging infrastructure and provide much-needed space for the larger care teams and new technologies required to treat today’s chronic and more complex illnesses. It </w:t>
      </w:r>
      <w:r w:rsidRPr="005509A8">
        <w:rPr>
          <w:rStyle w:val="A3"/>
          <w:rFonts w:cs="Times New Roman"/>
          <w:sz w:val="24"/>
          <w:szCs w:val="24"/>
        </w:rPr>
        <w:t xml:space="preserve">features eight floors of clinical space, including 231 </w:t>
      </w:r>
      <w:r w:rsidR="00302C29" w:rsidRPr="005509A8">
        <w:rPr>
          <w:rStyle w:val="A3"/>
          <w:rFonts w:cs="Times New Roman"/>
          <w:sz w:val="24"/>
          <w:szCs w:val="24"/>
        </w:rPr>
        <w:t xml:space="preserve">single </w:t>
      </w:r>
      <w:r w:rsidRPr="005509A8">
        <w:rPr>
          <w:rStyle w:val="A3"/>
          <w:rFonts w:cs="Times New Roman"/>
          <w:sz w:val="24"/>
          <w:szCs w:val="24"/>
        </w:rPr>
        <w:t xml:space="preserve">patient rooms and 87 outpatient exam rooms. </w:t>
      </w:r>
      <w:r w:rsidR="00AF5139" w:rsidRPr="005509A8">
        <w:rPr>
          <w:rStyle w:val="A3"/>
          <w:rFonts w:cs="Times New Roman"/>
          <w:sz w:val="24"/>
          <w:szCs w:val="24"/>
        </w:rPr>
        <w:t xml:space="preserve">Once </w:t>
      </w:r>
      <w:r w:rsidRPr="005509A8">
        <w:rPr>
          <w:rStyle w:val="A3"/>
          <w:rFonts w:cs="Times New Roman"/>
          <w:sz w:val="24"/>
          <w:szCs w:val="24"/>
        </w:rPr>
        <w:t xml:space="preserve">it </w:t>
      </w:r>
      <w:r w:rsidR="00AF5139" w:rsidRPr="005509A8">
        <w:rPr>
          <w:rStyle w:val="A3"/>
          <w:rFonts w:cs="Times New Roman"/>
          <w:sz w:val="24"/>
          <w:szCs w:val="24"/>
        </w:rPr>
        <w:t>opens in fall 2017,</w:t>
      </w:r>
      <w:r w:rsidRPr="005509A8">
        <w:rPr>
          <w:rStyle w:val="A3"/>
          <w:rFonts w:cs="Times New Roman"/>
          <w:sz w:val="24"/>
          <w:szCs w:val="24"/>
        </w:rPr>
        <w:t xml:space="preserve"> </w:t>
      </w:r>
      <w:r w:rsidR="00BB242A" w:rsidRPr="005509A8">
        <w:rPr>
          <w:rStyle w:val="A3"/>
          <w:rFonts w:cs="Times New Roman"/>
          <w:sz w:val="24"/>
          <w:szCs w:val="24"/>
        </w:rPr>
        <w:t xml:space="preserve">it </w:t>
      </w:r>
      <w:r w:rsidR="00AF5139" w:rsidRPr="005509A8">
        <w:rPr>
          <w:rStyle w:val="A3"/>
          <w:rFonts w:cs="Times New Roman"/>
          <w:sz w:val="24"/>
          <w:szCs w:val="24"/>
        </w:rPr>
        <w:t xml:space="preserve">will be an integral part of </w:t>
      </w:r>
      <w:r w:rsidR="00D326DF" w:rsidRPr="005509A8">
        <w:rPr>
          <w:rStyle w:val="A3"/>
          <w:rFonts w:cs="Times New Roman"/>
          <w:sz w:val="24"/>
          <w:szCs w:val="24"/>
        </w:rPr>
        <w:t>BC’s</w:t>
      </w:r>
      <w:r w:rsidR="00AF5139" w:rsidRPr="005509A8">
        <w:rPr>
          <w:rStyle w:val="A3"/>
          <w:rFonts w:cs="Times New Roman"/>
          <w:sz w:val="24"/>
          <w:szCs w:val="24"/>
        </w:rPr>
        <w:t xml:space="preserve"> health-care system, providing exceptional specialized care for the most seriously ill children and</w:t>
      </w:r>
      <w:r w:rsidR="00D326DF" w:rsidRPr="005509A8">
        <w:rPr>
          <w:rStyle w:val="A3"/>
          <w:rFonts w:cs="Times New Roman"/>
          <w:sz w:val="24"/>
          <w:szCs w:val="24"/>
        </w:rPr>
        <w:t xml:space="preserve"> complex obstetrical cases</w:t>
      </w:r>
      <w:r w:rsidR="00AF5139" w:rsidRPr="005509A8">
        <w:rPr>
          <w:rStyle w:val="A3"/>
          <w:rFonts w:cs="Times New Roman"/>
          <w:sz w:val="24"/>
          <w:szCs w:val="24"/>
        </w:rPr>
        <w:t>.</w:t>
      </w:r>
    </w:p>
    <w:p w:rsidR="00193ABE" w:rsidRPr="005509A8" w:rsidRDefault="00F950F0" w:rsidP="005509A8">
      <w:pPr>
        <w:pStyle w:val="NormalWeb"/>
        <w:shd w:val="clear" w:color="auto" w:fill="FFFFFF"/>
        <w:spacing w:before="0" w:beforeAutospacing="0" w:after="107" w:afterAutospacing="0"/>
        <w:textAlignment w:val="baseline"/>
        <w:rPr>
          <w:rStyle w:val="A3"/>
          <w:rFonts w:cs="Times New Roman"/>
          <w:i/>
          <w:sz w:val="24"/>
          <w:szCs w:val="24"/>
        </w:rPr>
      </w:pPr>
      <w:proofErr w:type="spellStart"/>
      <w:r w:rsidRPr="005509A8">
        <w:rPr>
          <w:rStyle w:val="A3"/>
          <w:rFonts w:cs="Times New Roman"/>
          <w:i/>
          <w:sz w:val="24"/>
          <w:szCs w:val="24"/>
        </w:rPr>
        <w:t>Bernelle</w:t>
      </w:r>
      <w:proofErr w:type="spellEnd"/>
      <w:r w:rsidRPr="005509A8">
        <w:rPr>
          <w:rStyle w:val="A3"/>
          <w:rFonts w:cs="Times New Roman"/>
          <w:i/>
          <w:sz w:val="24"/>
          <w:szCs w:val="24"/>
        </w:rPr>
        <w:t xml:space="preserve"> Yan is a Communications Officer for the BC Children’s and BC Women’s Redevelopment Project.</w:t>
      </w:r>
    </w:p>
    <w:p w:rsidR="00927576" w:rsidRPr="005509A8" w:rsidRDefault="00927576" w:rsidP="005509A8">
      <w:pPr>
        <w:spacing w:line="240" w:lineRule="auto"/>
        <w:rPr>
          <w:rFonts w:ascii="Times New Roman" w:hAnsi="Times New Roman" w:cs="Times New Roman"/>
          <w:color w:val="000000"/>
          <w:sz w:val="24"/>
          <w:szCs w:val="24"/>
          <w:shd w:val="clear" w:color="auto" w:fill="FFFFFF"/>
        </w:rPr>
      </w:pPr>
    </w:p>
    <w:p w:rsidR="00183352" w:rsidRPr="005509A8" w:rsidRDefault="00183352" w:rsidP="005509A8">
      <w:pPr>
        <w:spacing w:line="240" w:lineRule="auto"/>
        <w:rPr>
          <w:rFonts w:ascii="Times New Roman" w:hAnsi="Times New Roman" w:cs="Times New Roman"/>
          <w:sz w:val="24"/>
          <w:szCs w:val="24"/>
        </w:rPr>
      </w:pPr>
    </w:p>
    <w:sectPr w:rsidR="00183352" w:rsidRPr="005509A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52"/>
    <w:rsid w:val="000013B3"/>
    <w:rsid w:val="00012D7A"/>
    <w:rsid w:val="00013142"/>
    <w:rsid w:val="0001403D"/>
    <w:rsid w:val="0001433C"/>
    <w:rsid w:val="00033C82"/>
    <w:rsid w:val="00034BCB"/>
    <w:rsid w:val="00034C51"/>
    <w:rsid w:val="000367BE"/>
    <w:rsid w:val="00036EC2"/>
    <w:rsid w:val="000372D7"/>
    <w:rsid w:val="00055AF8"/>
    <w:rsid w:val="0005603F"/>
    <w:rsid w:val="0005724C"/>
    <w:rsid w:val="00061CBA"/>
    <w:rsid w:val="00064097"/>
    <w:rsid w:val="00065B65"/>
    <w:rsid w:val="00065DE5"/>
    <w:rsid w:val="00073693"/>
    <w:rsid w:val="0007707E"/>
    <w:rsid w:val="000806D5"/>
    <w:rsid w:val="00081FD4"/>
    <w:rsid w:val="00086395"/>
    <w:rsid w:val="000A0028"/>
    <w:rsid w:val="000B5CDD"/>
    <w:rsid w:val="000B6436"/>
    <w:rsid w:val="000C318E"/>
    <w:rsid w:val="000C3F17"/>
    <w:rsid w:val="000E35E8"/>
    <w:rsid w:val="000E6DE6"/>
    <w:rsid w:val="000F173E"/>
    <w:rsid w:val="000F3203"/>
    <w:rsid w:val="000F4807"/>
    <w:rsid w:val="000F51B3"/>
    <w:rsid w:val="001001BC"/>
    <w:rsid w:val="00103FBE"/>
    <w:rsid w:val="00111725"/>
    <w:rsid w:val="0011293B"/>
    <w:rsid w:val="00123678"/>
    <w:rsid w:val="00126A55"/>
    <w:rsid w:val="00132D29"/>
    <w:rsid w:val="001377F8"/>
    <w:rsid w:val="00140653"/>
    <w:rsid w:val="001461FF"/>
    <w:rsid w:val="00150556"/>
    <w:rsid w:val="0015671D"/>
    <w:rsid w:val="00156F8A"/>
    <w:rsid w:val="00164E94"/>
    <w:rsid w:val="00183352"/>
    <w:rsid w:val="001846B9"/>
    <w:rsid w:val="00184F0C"/>
    <w:rsid w:val="00193ABE"/>
    <w:rsid w:val="001A6897"/>
    <w:rsid w:val="001B00C4"/>
    <w:rsid w:val="001B6435"/>
    <w:rsid w:val="001C23F5"/>
    <w:rsid w:val="001C532A"/>
    <w:rsid w:val="001D36D2"/>
    <w:rsid w:val="001D618E"/>
    <w:rsid w:val="001D62BD"/>
    <w:rsid w:val="001E0166"/>
    <w:rsid w:val="001E14DD"/>
    <w:rsid w:val="001E3077"/>
    <w:rsid w:val="001E4689"/>
    <w:rsid w:val="001E4F64"/>
    <w:rsid w:val="001F0136"/>
    <w:rsid w:val="001F1C98"/>
    <w:rsid w:val="001F2376"/>
    <w:rsid w:val="001F4CEF"/>
    <w:rsid w:val="00200717"/>
    <w:rsid w:val="0020228E"/>
    <w:rsid w:val="0020496E"/>
    <w:rsid w:val="00206EED"/>
    <w:rsid w:val="00212B05"/>
    <w:rsid w:val="00215DE5"/>
    <w:rsid w:val="00227FD6"/>
    <w:rsid w:val="0023732C"/>
    <w:rsid w:val="00244331"/>
    <w:rsid w:val="00251A2C"/>
    <w:rsid w:val="00274CA6"/>
    <w:rsid w:val="00283218"/>
    <w:rsid w:val="00290034"/>
    <w:rsid w:val="00291645"/>
    <w:rsid w:val="00291F34"/>
    <w:rsid w:val="002924EF"/>
    <w:rsid w:val="00294E6A"/>
    <w:rsid w:val="002950FC"/>
    <w:rsid w:val="002A10ED"/>
    <w:rsid w:val="002B3A3C"/>
    <w:rsid w:val="002D092D"/>
    <w:rsid w:val="002D1B1D"/>
    <w:rsid w:val="002D27AE"/>
    <w:rsid w:val="002E2452"/>
    <w:rsid w:val="002E4A8D"/>
    <w:rsid w:val="002F125A"/>
    <w:rsid w:val="002F5342"/>
    <w:rsid w:val="002F6FEE"/>
    <w:rsid w:val="00302C29"/>
    <w:rsid w:val="00304CE9"/>
    <w:rsid w:val="00310F91"/>
    <w:rsid w:val="00313451"/>
    <w:rsid w:val="00314D0D"/>
    <w:rsid w:val="00315833"/>
    <w:rsid w:val="00324271"/>
    <w:rsid w:val="00327243"/>
    <w:rsid w:val="00327C55"/>
    <w:rsid w:val="00341F3F"/>
    <w:rsid w:val="00345F8E"/>
    <w:rsid w:val="00354BAF"/>
    <w:rsid w:val="00355711"/>
    <w:rsid w:val="00356D49"/>
    <w:rsid w:val="0036060D"/>
    <w:rsid w:val="00365AB0"/>
    <w:rsid w:val="003737CC"/>
    <w:rsid w:val="003745E0"/>
    <w:rsid w:val="003750EF"/>
    <w:rsid w:val="003805A0"/>
    <w:rsid w:val="003814F6"/>
    <w:rsid w:val="00382448"/>
    <w:rsid w:val="00382B69"/>
    <w:rsid w:val="00383251"/>
    <w:rsid w:val="00385771"/>
    <w:rsid w:val="00385E76"/>
    <w:rsid w:val="00396054"/>
    <w:rsid w:val="003A4D72"/>
    <w:rsid w:val="003A5032"/>
    <w:rsid w:val="003B2CFF"/>
    <w:rsid w:val="003D1E52"/>
    <w:rsid w:val="003E4082"/>
    <w:rsid w:val="003F140B"/>
    <w:rsid w:val="003F215C"/>
    <w:rsid w:val="00412B6E"/>
    <w:rsid w:val="00417920"/>
    <w:rsid w:val="004203D6"/>
    <w:rsid w:val="004274AF"/>
    <w:rsid w:val="00427F30"/>
    <w:rsid w:val="00431D54"/>
    <w:rsid w:val="00432C4A"/>
    <w:rsid w:val="00436AA4"/>
    <w:rsid w:val="00436DF5"/>
    <w:rsid w:val="00442FB7"/>
    <w:rsid w:val="00443F6E"/>
    <w:rsid w:val="004469F7"/>
    <w:rsid w:val="00453194"/>
    <w:rsid w:val="00454083"/>
    <w:rsid w:val="00455BE4"/>
    <w:rsid w:val="00455CC8"/>
    <w:rsid w:val="00462A1D"/>
    <w:rsid w:val="0046418B"/>
    <w:rsid w:val="00464D58"/>
    <w:rsid w:val="00486762"/>
    <w:rsid w:val="00493BE8"/>
    <w:rsid w:val="00493D69"/>
    <w:rsid w:val="004A0C77"/>
    <w:rsid w:val="004A3A27"/>
    <w:rsid w:val="004A6A5F"/>
    <w:rsid w:val="004B4F7A"/>
    <w:rsid w:val="004B6388"/>
    <w:rsid w:val="004B6F63"/>
    <w:rsid w:val="004C2AA9"/>
    <w:rsid w:val="004C490C"/>
    <w:rsid w:val="004C67AC"/>
    <w:rsid w:val="004D5C56"/>
    <w:rsid w:val="004E3813"/>
    <w:rsid w:val="004E538D"/>
    <w:rsid w:val="004E5C51"/>
    <w:rsid w:val="004E717D"/>
    <w:rsid w:val="004E7369"/>
    <w:rsid w:val="004F6055"/>
    <w:rsid w:val="00502031"/>
    <w:rsid w:val="0050368D"/>
    <w:rsid w:val="005130A9"/>
    <w:rsid w:val="00523FA2"/>
    <w:rsid w:val="00525F70"/>
    <w:rsid w:val="005267B6"/>
    <w:rsid w:val="005355BE"/>
    <w:rsid w:val="00536926"/>
    <w:rsid w:val="00537DDA"/>
    <w:rsid w:val="00544C9F"/>
    <w:rsid w:val="005475E4"/>
    <w:rsid w:val="005509A8"/>
    <w:rsid w:val="00551161"/>
    <w:rsid w:val="00552468"/>
    <w:rsid w:val="005566B8"/>
    <w:rsid w:val="005568F9"/>
    <w:rsid w:val="005639C0"/>
    <w:rsid w:val="00565B9E"/>
    <w:rsid w:val="00566335"/>
    <w:rsid w:val="00572528"/>
    <w:rsid w:val="00573483"/>
    <w:rsid w:val="00575A8F"/>
    <w:rsid w:val="00577ED4"/>
    <w:rsid w:val="0058067B"/>
    <w:rsid w:val="00587D9D"/>
    <w:rsid w:val="005900C6"/>
    <w:rsid w:val="005918DC"/>
    <w:rsid w:val="0059228A"/>
    <w:rsid w:val="00593F36"/>
    <w:rsid w:val="0059608A"/>
    <w:rsid w:val="00597AFE"/>
    <w:rsid w:val="005A02E3"/>
    <w:rsid w:val="005A147F"/>
    <w:rsid w:val="005A2124"/>
    <w:rsid w:val="005A2E06"/>
    <w:rsid w:val="005A542B"/>
    <w:rsid w:val="005B157D"/>
    <w:rsid w:val="005C2229"/>
    <w:rsid w:val="005C63C1"/>
    <w:rsid w:val="005C653D"/>
    <w:rsid w:val="005E0A8B"/>
    <w:rsid w:val="005E1D7E"/>
    <w:rsid w:val="005E41DA"/>
    <w:rsid w:val="005E4EFF"/>
    <w:rsid w:val="005E5A9C"/>
    <w:rsid w:val="005F2D11"/>
    <w:rsid w:val="005F5387"/>
    <w:rsid w:val="005F7323"/>
    <w:rsid w:val="00600415"/>
    <w:rsid w:val="006046E3"/>
    <w:rsid w:val="00606A97"/>
    <w:rsid w:val="00607285"/>
    <w:rsid w:val="00612AA8"/>
    <w:rsid w:val="00620D08"/>
    <w:rsid w:val="00621757"/>
    <w:rsid w:val="00626538"/>
    <w:rsid w:val="006315AA"/>
    <w:rsid w:val="006338E3"/>
    <w:rsid w:val="00633A53"/>
    <w:rsid w:val="0064227B"/>
    <w:rsid w:val="006518E8"/>
    <w:rsid w:val="006625F2"/>
    <w:rsid w:val="00663980"/>
    <w:rsid w:val="00665874"/>
    <w:rsid w:val="006666F8"/>
    <w:rsid w:val="0066756B"/>
    <w:rsid w:val="00671E5D"/>
    <w:rsid w:val="00673D0D"/>
    <w:rsid w:val="00677ADB"/>
    <w:rsid w:val="0068138A"/>
    <w:rsid w:val="00681DCC"/>
    <w:rsid w:val="00686068"/>
    <w:rsid w:val="00686992"/>
    <w:rsid w:val="00692397"/>
    <w:rsid w:val="00694FFA"/>
    <w:rsid w:val="006A6117"/>
    <w:rsid w:val="006A6747"/>
    <w:rsid w:val="006B0716"/>
    <w:rsid w:val="006B75E1"/>
    <w:rsid w:val="006D1235"/>
    <w:rsid w:val="006D4BD2"/>
    <w:rsid w:val="006E22B1"/>
    <w:rsid w:val="006E4287"/>
    <w:rsid w:val="006F0956"/>
    <w:rsid w:val="006F5EF4"/>
    <w:rsid w:val="0070002F"/>
    <w:rsid w:val="00701567"/>
    <w:rsid w:val="007034CE"/>
    <w:rsid w:val="00704979"/>
    <w:rsid w:val="00704E7F"/>
    <w:rsid w:val="007068E2"/>
    <w:rsid w:val="007107D6"/>
    <w:rsid w:val="0072024A"/>
    <w:rsid w:val="00720558"/>
    <w:rsid w:val="00725403"/>
    <w:rsid w:val="00726D09"/>
    <w:rsid w:val="007348A4"/>
    <w:rsid w:val="00737683"/>
    <w:rsid w:val="00752586"/>
    <w:rsid w:val="0075354F"/>
    <w:rsid w:val="007560D7"/>
    <w:rsid w:val="007631E6"/>
    <w:rsid w:val="00765BEC"/>
    <w:rsid w:val="00766DB1"/>
    <w:rsid w:val="007710FF"/>
    <w:rsid w:val="00775377"/>
    <w:rsid w:val="00781139"/>
    <w:rsid w:val="0078323B"/>
    <w:rsid w:val="007915F9"/>
    <w:rsid w:val="0079294A"/>
    <w:rsid w:val="00795184"/>
    <w:rsid w:val="00797DC1"/>
    <w:rsid w:val="00797ECE"/>
    <w:rsid w:val="007A30EC"/>
    <w:rsid w:val="007A4C56"/>
    <w:rsid w:val="007B0694"/>
    <w:rsid w:val="007B3E3F"/>
    <w:rsid w:val="007B4A28"/>
    <w:rsid w:val="007B77DB"/>
    <w:rsid w:val="007C468A"/>
    <w:rsid w:val="007D7824"/>
    <w:rsid w:val="007E1093"/>
    <w:rsid w:val="007E7C4B"/>
    <w:rsid w:val="007F4013"/>
    <w:rsid w:val="0080062B"/>
    <w:rsid w:val="00800877"/>
    <w:rsid w:val="00804DBF"/>
    <w:rsid w:val="00804FBB"/>
    <w:rsid w:val="0080510B"/>
    <w:rsid w:val="008145EB"/>
    <w:rsid w:val="00816580"/>
    <w:rsid w:val="008205B5"/>
    <w:rsid w:val="00820DED"/>
    <w:rsid w:val="00824D3D"/>
    <w:rsid w:val="00826DF2"/>
    <w:rsid w:val="00835B74"/>
    <w:rsid w:val="0083768D"/>
    <w:rsid w:val="00841397"/>
    <w:rsid w:val="0084217F"/>
    <w:rsid w:val="00843A77"/>
    <w:rsid w:val="008447D5"/>
    <w:rsid w:val="00846130"/>
    <w:rsid w:val="008502B8"/>
    <w:rsid w:val="00860B6C"/>
    <w:rsid w:val="008630FD"/>
    <w:rsid w:val="0086337F"/>
    <w:rsid w:val="008765E1"/>
    <w:rsid w:val="008776DE"/>
    <w:rsid w:val="00884255"/>
    <w:rsid w:val="008873A6"/>
    <w:rsid w:val="00890722"/>
    <w:rsid w:val="00897916"/>
    <w:rsid w:val="008A0538"/>
    <w:rsid w:val="008A15A1"/>
    <w:rsid w:val="008A3ADF"/>
    <w:rsid w:val="008A5925"/>
    <w:rsid w:val="008B00C9"/>
    <w:rsid w:val="008B2536"/>
    <w:rsid w:val="008B2F0A"/>
    <w:rsid w:val="008C3420"/>
    <w:rsid w:val="008C5F07"/>
    <w:rsid w:val="008D5555"/>
    <w:rsid w:val="008D5AD6"/>
    <w:rsid w:val="008E01D7"/>
    <w:rsid w:val="008E1FDE"/>
    <w:rsid w:val="008F646A"/>
    <w:rsid w:val="00902953"/>
    <w:rsid w:val="009041AE"/>
    <w:rsid w:val="00905380"/>
    <w:rsid w:val="00911580"/>
    <w:rsid w:val="00915C03"/>
    <w:rsid w:val="00917CD7"/>
    <w:rsid w:val="00921C78"/>
    <w:rsid w:val="0092503E"/>
    <w:rsid w:val="00927576"/>
    <w:rsid w:val="0093317D"/>
    <w:rsid w:val="00935F3B"/>
    <w:rsid w:val="00937FC0"/>
    <w:rsid w:val="00942759"/>
    <w:rsid w:val="00945A8A"/>
    <w:rsid w:val="009466C3"/>
    <w:rsid w:val="00947139"/>
    <w:rsid w:val="009512CE"/>
    <w:rsid w:val="0095195D"/>
    <w:rsid w:val="00954262"/>
    <w:rsid w:val="00956FFD"/>
    <w:rsid w:val="0096095D"/>
    <w:rsid w:val="00966F7D"/>
    <w:rsid w:val="00971E4B"/>
    <w:rsid w:val="00974D31"/>
    <w:rsid w:val="00975C86"/>
    <w:rsid w:val="00977E71"/>
    <w:rsid w:val="00990B1A"/>
    <w:rsid w:val="00990BF7"/>
    <w:rsid w:val="00995164"/>
    <w:rsid w:val="009A08C4"/>
    <w:rsid w:val="009A33F8"/>
    <w:rsid w:val="009A39E5"/>
    <w:rsid w:val="009B02C8"/>
    <w:rsid w:val="009B6572"/>
    <w:rsid w:val="009C1EFA"/>
    <w:rsid w:val="009C54BE"/>
    <w:rsid w:val="009D1DF9"/>
    <w:rsid w:val="009D3381"/>
    <w:rsid w:val="009D74EC"/>
    <w:rsid w:val="009E196A"/>
    <w:rsid w:val="009E38E7"/>
    <w:rsid w:val="009E4DB3"/>
    <w:rsid w:val="009E5451"/>
    <w:rsid w:val="009E5E22"/>
    <w:rsid w:val="009E7782"/>
    <w:rsid w:val="009F1D82"/>
    <w:rsid w:val="009F46F6"/>
    <w:rsid w:val="009F6ADE"/>
    <w:rsid w:val="00A121E6"/>
    <w:rsid w:val="00A13339"/>
    <w:rsid w:val="00A14C38"/>
    <w:rsid w:val="00A21513"/>
    <w:rsid w:val="00A225B1"/>
    <w:rsid w:val="00A231D4"/>
    <w:rsid w:val="00A2397F"/>
    <w:rsid w:val="00A24845"/>
    <w:rsid w:val="00A25983"/>
    <w:rsid w:val="00A302A0"/>
    <w:rsid w:val="00A34387"/>
    <w:rsid w:val="00A35803"/>
    <w:rsid w:val="00A47034"/>
    <w:rsid w:val="00A5157C"/>
    <w:rsid w:val="00A51DCA"/>
    <w:rsid w:val="00A61001"/>
    <w:rsid w:val="00A6132B"/>
    <w:rsid w:val="00A64677"/>
    <w:rsid w:val="00A64A23"/>
    <w:rsid w:val="00A671FA"/>
    <w:rsid w:val="00A6735C"/>
    <w:rsid w:val="00A71E26"/>
    <w:rsid w:val="00A71FD3"/>
    <w:rsid w:val="00A75EED"/>
    <w:rsid w:val="00A80A8B"/>
    <w:rsid w:val="00A84C81"/>
    <w:rsid w:val="00A86020"/>
    <w:rsid w:val="00A87EA4"/>
    <w:rsid w:val="00A90804"/>
    <w:rsid w:val="00A94606"/>
    <w:rsid w:val="00A962BF"/>
    <w:rsid w:val="00A96E9D"/>
    <w:rsid w:val="00AA5C7C"/>
    <w:rsid w:val="00AA786B"/>
    <w:rsid w:val="00AB6183"/>
    <w:rsid w:val="00AB68D8"/>
    <w:rsid w:val="00AC4788"/>
    <w:rsid w:val="00AD0435"/>
    <w:rsid w:val="00AD3040"/>
    <w:rsid w:val="00AD6865"/>
    <w:rsid w:val="00AE4879"/>
    <w:rsid w:val="00AE4A91"/>
    <w:rsid w:val="00AF5139"/>
    <w:rsid w:val="00AF79DD"/>
    <w:rsid w:val="00B136C9"/>
    <w:rsid w:val="00B14825"/>
    <w:rsid w:val="00B21528"/>
    <w:rsid w:val="00B21F1D"/>
    <w:rsid w:val="00B25974"/>
    <w:rsid w:val="00B308DF"/>
    <w:rsid w:val="00B37DA4"/>
    <w:rsid w:val="00B47B11"/>
    <w:rsid w:val="00B514A6"/>
    <w:rsid w:val="00B62E82"/>
    <w:rsid w:val="00B80F95"/>
    <w:rsid w:val="00B84FF7"/>
    <w:rsid w:val="00B87726"/>
    <w:rsid w:val="00BA2DFA"/>
    <w:rsid w:val="00BA5EE5"/>
    <w:rsid w:val="00BB242A"/>
    <w:rsid w:val="00BB3DE3"/>
    <w:rsid w:val="00BC0AF1"/>
    <w:rsid w:val="00BC2AAF"/>
    <w:rsid w:val="00BC4268"/>
    <w:rsid w:val="00BD0DD0"/>
    <w:rsid w:val="00BD0E43"/>
    <w:rsid w:val="00BD301A"/>
    <w:rsid w:val="00BE1502"/>
    <w:rsid w:val="00BE2833"/>
    <w:rsid w:val="00BE2E08"/>
    <w:rsid w:val="00BE7279"/>
    <w:rsid w:val="00BF11B5"/>
    <w:rsid w:val="00BF4B06"/>
    <w:rsid w:val="00C020D9"/>
    <w:rsid w:val="00C03288"/>
    <w:rsid w:val="00C03426"/>
    <w:rsid w:val="00C04D58"/>
    <w:rsid w:val="00C07005"/>
    <w:rsid w:val="00C10E0E"/>
    <w:rsid w:val="00C15B9C"/>
    <w:rsid w:val="00C17099"/>
    <w:rsid w:val="00C176EC"/>
    <w:rsid w:val="00C20368"/>
    <w:rsid w:val="00C2269F"/>
    <w:rsid w:val="00C22C97"/>
    <w:rsid w:val="00C24871"/>
    <w:rsid w:val="00C27D8E"/>
    <w:rsid w:val="00C32C6F"/>
    <w:rsid w:val="00C331E1"/>
    <w:rsid w:val="00C36909"/>
    <w:rsid w:val="00C414E6"/>
    <w:rsid w:val="00C422B1"/>
    <w:rsid w:val="00C511CC"/>
    <w:rsid w:val="00C52E71"/>
    <w:rsid w:val="00C55982"/>
    <w:rsid w:val="00C60E41"/>
    <w:rsid w:val="00C645BC"/>
    <w:rsid w:val="00C67FEB"/>
    <w:rsid w:val="00C7604E"/>
    <w:rsid w:val="00C8210B"/>
    <w:rsid w:val="00C977AE"/>
    <w:rsid w:val="00CA1072"/>
    <w:rsid w:val="00CA3E3A"/>
    <w:rsid w:val="00CA6652"/>
    <w:rsid w:val="00CB056D"/>
    <w:rsid w:val="00CB2379"/>
    <w:rsid w:val="00CB274E"/>
    <w:rsid w:val="00CB690A"/>
    <w:rsid w:val="00CC0BE1"/>
    <w:rsid w:val="00CC4A01"/>
    <w:rsid w:val="00CC7F8C"/>
    <w:rsid w:val="00CD44F5"/>
    <w:rsid w:val="00CD45BA"/>
    <w:rsid w:val="00CD68B5"/>
    <w:rsid w:val="00CE1515"/>
    <w:rsid w:val="00CE2DAC"/>
    <w:rsid w:val="00CE72AE"/>
    <w:rsid w:val="00CE7749"/>
    <w:rsid w:val="00CF1212"/>
    <w:rsid w:val="00CF2EC4"/>
    <w:rsid w:val="00D07288"/>
    <w:rsid w:val="00D1256A"/>
    <w:rsid w:val="00D15E3E"/>
    <w:rsid w:val="00D22183"/>
    <w:rsid w:val="00D22591"/>
    <w:rsid w:val="00D23C7F"/>
    <w:rsid w:val="00D23F43"/>
    <w:rsid w:val="00D25845"/>
    <w:rsid w:val="00D3102A"/>
    <w:rsid w:val="00D316C8"/>
    <w:rsid w:val="00D326DF"/>
    <w:rsid w:val="00D34275"/>
    <w:rsid w:val="00D419E2"/>
    <w:rsid w:val="00D43B62"/>
    <w:rsid w:val="00D45A1D"/>
    <w:rsid w:val="00D51F86"/>
    <w:rsid w:val="00D53753"/>
    <w:rsid w:val="00D53FD7"/>
    <w:rsid w:val="00D60D52"/>
    <w:rsid w:val="00D62959"/>
    <w:rsid w:val="00D64862"/>
    <w:rsid w:val="00D6546C"/>
    <w:rsid w:val="00D66F7A"/>
    <w:rsid w:val="00D6722A"/>
    <w:rsid w:val="00D70F42"/>
    <w:rsid w:val="00D71F14"/>
    <w:rsid w:val="00D82ECA"/>
    <w:rsid w:val="00DB65C8"/>
    <w:rsid w:val="00DC7FE6"/>
    <w:rsid w:val="00DD04B9"/>
    <w:rsid w:val="00DD5E8A"/>
    <w:rsid w:val="00DE233E"/>
    <w:rsid w:val="00DE5F12"/>
    <w:rsid w:val="00DE6FCB"/>
    <w:rsid w:val="00DE710A"/>
    <w:rsid w:val="00DE7973"/>
    <w:rsid w:val="00E059FF"/>
    <w:rsid w:val="00E05CB8"/>
    <w:rsid w:val="00E15C09"/>
    <w:rsid w:val="00E15EDD"/>
    <w:rsid w:val="00E247F1"/>
    <w:rsid w:val="00E33423"/>
    <w:rsid w:val="00E35D1B"/>
    <w:rsid w:val="00E3794F"/>
    <w:rsid w:val="00E37A76"/>
    <w:rsid w:val="00E41715"/>
    <w:rsid w:val="00E41FD7"/>
    <w:rsid w:val="00E470DA"/>
    <w:rsid w:val="00E730C4"/>
    <w:rsid w:val="00E73ED1"/>
    <w:rsid w:val="00E7472A"/>
    <w:rsid w:val="00E80145"/>
    <w:rsid w:val="00E86AE7"/>
    <w:rsid w:val="00E91C00"/>
    <w:rsid w:val="00E94F16"/>
    <w:rsid w:val="00EA2601"/>
    <w:rsid w:val="00EA3A71"/>
    <w:rsid w:val="00EB01E0"/>
    <w:rsid w:val="00EB1AE7"/>
    <w:rsid w:val="00EB2887"/>
    <w:rsid w:val="00EB345D"/>
    <w:rsid w:val="00EB3E9E"/>
    <w:rsid w:val="00EB5B30"/>
    <w:rsid w:val="00EB7A61"/>
    <w:rsid w:val="00EC03CD"/>
    <w:rsid w:val="00EC46EB"/>
    <w:rsid w:val="00EC4CCB"/>
    <w:rsid w:val="00EC6611"/>
    <w:rsid w:val="00ED6165"/>
    <w:rsid w:val="00EE1892"/>
    <w:rsid w:val="00EE30AE"/>
    <w:rsid w:val="00EE3630"/>
    <w:rsid w:val="00EE3D66"/>
    <w:rsid w:val="00EE55C9"/>
    <w:rsid w:val="00EE6ADE"/>
    <w:rsid w:val="00EF2485"/>
    <w:rsid w:val="00EF3D54"/>
    <w:rsid w:val="00EF71BA"/>
    <w:rsid w:val="00F008D8"/>
    <w:rsid w:val="00F02049"/>
    <w:rsid w:val="00F02B02"/>
    <w:rsid w:val="00F0309F"/>
    <w:rsid w:val="00F041D9"/>
    <w:rsid w:val="00F12708"/>
    <w:rsid w:val="00F172C9"/>
    <w:rsid w:val="00F176AD"/>
    <w:rsid w:val="00F221C5"/>
    <w:rsid w:val="00F224AC"/>
    <w:rsid w:val="00F229E6"/>
    <w:rsid w:val="00F31382"/>
    <w:rsid w:val="00F37F9A"/>
    <w:rsid w:val="00F40F6F"/>
    <w:rsid w:val="00F43E7D"/>
    <w:rsid w:val="00F5006C"/>
    <w:rsid w:val="00F65D7F"/>
    <w:rsid w:val="00F66168"/>
    <w:rsid w:val="00F7014F"/>
    <w:rsid w:val="00F7032B"/>
    <w:rsid w:val="00F76D6B"/>
    <w:rsid w:val="00F80B57"/>
    <w:rsid w:val="00F82159"/>
    <w:rsid w:val="00F904BC"/>
    <w:rsid w:val="00F90E5D"/>
    <w:rsid w:val="00F91935"/>
    <w:rsid w:val="00F91F06"/>
    <w:rsid w:val="00F92051"/>
    <w:rsid w:val="00F92AB6"/>
    <w:rsid w:val="00F950F0"/>
    <w:rsid w:val="00F962EF"/>
    <w:rsid w:val="00FA68A5"/>
    <w:rsid w:val="00FB4308"/>
    <w:rsid w:val="00FB6040"/>
    <w:rsid w:val="00FB78C8"/>
    <w:rsid w:val="00FB7A31"/>
    <w:rsid w:val="00FC0DB2"/>
    <w:rsid w:val="00FC0DC8"/>
    <w:rsid w:val="00FC161F"/>
    <w:rsid w:val="00FD06F4"/>
    <w:rsid w:val="00FD2463"/>
    <w:rsid w:val="00FD2486"/>
    <w:rsid w:val="00FE1462"/>
    <w:rsid w:val="00FF1FD6"/>
    <w:rsid w:val="00FF5777"/>
    <w:rsid w:val="00FF5860"/>
    <w:rsid w:val="00FF75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757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27576"/>
    <w:rPr>
      <w:color w:val="0000FF"/>
      <w:u w:val="single"/>
    </w:rPr>
  </w:style>
  <w:style w:type="character" w:customStyle="1" w:styleId="A3">
    <w:name w:val="A3"/>
    <w:uiPriority w:val="99"/>
    <w:rsid w:val="00927576"/>
    <w:rPr>
      <w:rFonts w:cs="Helvetica"/>
      <w:color w:val="000000"/>
      <w:sz w:val="110"/>
      <w:szCs w:val="110"/>
    </w:rPr>
  </w:style>
  <w:style w:type="paragraph" w:styleId="BalloonText">
    <w:name w:val="Balloon Text"/>
    <w:basedOn w:val="Normal"/>
    <w:link w:val="BalloonTextChar"/>
    <w:uiPriority w:val="99"/>
    <w:semiHidden/>
    <w:unhideWhenUsed/>
    <w:rsid w:val="009E3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8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757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27576"/>
    <w:rPr>
      <w:color w:val="0000FF"/>
      <w:u w:val="single"/>
    </w:rPr>
  </w:style>
  <w:style w:type="character" w:customStyle="1" w:styleId="A3">
    <w:name w:val="A3"/>
    <w:uiPriority w:val="99"/>
    <w:rsid w:val="00927576"/>
    <w:rPr>
      <w:rFonts w:cs="Helvetica"/>
      <w:color w:val="000000"/>
      <w:sz w:val="110"/>
      <w:szCs w:val="110"/>
    </w:rPr>
  </w:style>
  <w:style w:type="paragraph" w:styleId="BalloonText">
    <w:name w:val="Balloon Text"/>
    <w:basedOn w:val="Normal"/>
    <w:link w:val="BalloonTextChar"/>
    <w:uiPriority w:val="99"/>
    <w:semiHidden/>
    <w:unhideWhenUsed/>
    <w:rsid w:val="009E3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8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67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Health Shared Services BC</Company>
  <LinksUpToDate>false</LinksUpToDate>
  <CharactersWithSpaces>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 Bernelle</dc:creator>
  <cp:lastModifiedBy>Kristie.Jones</cp:lastModifiedBy>
  <cp:revision>3</cp:revision>
  <dcterms:created xsi:type="dcterms:W3CDTF">2016-10-21T16:05:00Z</dcterms:created>
  <dcterms:modified xsi:type="dcterms:W3CDTF">2016-10-21T18:31:00Z</dcterms:modified>
</cp:coreProperties>
</file>